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82E2" w14:textId="5B08C0C0" w:rsidR="00751044" w:rsidRPr="00751044" w:rsidRDefault="0075104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Til kirker</w:t>
      </w:r>
      <w:r w:rsidR="00B63A6C">
        <w:rPr>
          <w:b/>
          <w:sz w:val="36"/>
          <w:szCs w:val="36"/>
        </w:rPr>
        <w:t xml:space="preserve"> og trossamfund i </w:t>
      </w:r>
      <w:proofErr w:type="spellStart"/>
      <w:r w:rsidR="00B63A6C">
        <w:rPr>
          <w:b/>
          <w:sz w:val="36"/>
          <w:szCs w:val="36"/>
        </w:rPr>
        <w:t>FrikirkeNet</w:t>
      </w:r>
      <w:proofErr w:type="spellEnd"/>
    </w:p>
    <w:p w14:paraId="5A6EDF02" w14:textId="77777777" w:rsidR="00B63A6C" w:rsidRPr="008E441A" w:rsidRDefault="00B63A6C">
      <w:pPr>
        <w:rPr>
          <w:b/>
          <w:sz w:val="24"/>
          <w:szCs w:val="24"/>
          <w:u w:val="single"/>
        </w:rPr>
      </w:pPr>
    </w:p>
    <w:p w14:paraId="5EAC705D" w14:textId="1CCE57D1" w:rsidR="00A279A6" w:rsidRDefault="00130BB0">
      <w:r w:rsidRPr="004B2873">
        <w:rPr>
          <w:b/>
          <w:bCs/>
          <w:sz w:val="28"/>
          <w:szCs w:val="28"/>
        </w:rPr>
        <w:t xml:space="preserve">Tillæg til </w:t>
      </w:r>
      <w:r w:rsidR="00D75C3A" w:rsidRPr="004B2873">
        <w:rPr>
          <w:b/>
          <w:bCs/>
          <w:sz w:val="28"/>
          <w:szCs w:val="28"/>
        </w:rPr>
        <w:t>”</w:t>
      </w:r>
      <w:r w:rsidRPr="004B2873">
        <w:rPr>
          <w:b/>
          <w:bCs/>
          <w:sz w:val="28"/>
          <w:szCs w:val="28"/>
        </w:rPr>
        <w:t>Vejledning om udarbejdelse og indsendelse af årsregnskab for anerkendte trossamfund</w:t>
      </w:r>
      <w:r w:rsidR="00D75C3A" w:rsidRPr="004B2873">
        <w:rPr>
          <w:b/>
          <w:bCs/>
          <w:sz w:val="28"/>
          <w:szCs w:val="28"/>
        </w:rPr>
        <w:t xml:space="preserve">” </w:t>
      </w:r>
      <w:r w:rsidR="00D75C3A">
        <w:t xml:space="preserve">udarbejdet af en arbejdsgruppe under </w:t>
      </w:r>
      <w:proofErr w:type="spellStart"/>
      <w:r w:rsidR="00D75C3A">
        <w:t>FrikirkeNet</w:t>
      </w:r>
      <w:proofErr w:type="spellEnd"/>
      <w:r w:rsidR="00F92BA8">
        <w:t>.</w:t>
      </w:r>
    </w:p>
    <w:p w14:paraId="6B42279C" w14:textId="231A8345" w:rsidR="004B63F0" w:rsidRDefault="004B63F0" w:rsidP="004B63F0">
      <w:pPr>
        <w:rPr>
          <w:lang w:eastAsia="da-DK"/>
        </w:rPr>
      </w:pPr>
      <w:r>
        <w:t xml:space="preserve">Deltagere: </w:t>
      </w:r>
      <w:r>
        <w:rPr>
          <w:lang w:eastAsia="da-DK"/>
        </w:rPr>
        <w:t>Dorte Larsen</w:t>
      </w:r>
      <w:r w:rsidR="00631EBC">
        <w:rPr>
          <w:lang w:eastAsia="da-DK"/>
        </w:rPr>
        <w:t xml:space="preserve"> (</w:t>
      </w:r>
      <w:proofErr w:type="spellStart"/>
      <w:r w:rsidR="00631EBC">
        <w:rPr>
          <w:lang w:eastAsia="da-DK"/>
        </w:rPr>
        <w:t>Hillsong</w:t>
      </w:r>
      <w:proofErr w:type="spellEnd"/>
      <w:r w:rsidR="00631EBC">
        <w:rPr>
          <w:lang w:eastAsia="da-DK"/>
        </w:rPr>
        <w:t>)</w:t>
      </w:r>
      <w:r>
        <w:rPr>
          <w:lang w:eastAsia="da-DK"/>
        </w:rPr>
        <w:t>, Evan Klarholt</w:t>
      </w:r>
      <w:r w:rsidR="00631EBC">
        <w:rPr>
          <w:lang w:eastAsia="da-DK"/>
        </w:rPr>
        <w:t xml:space="preserve"> (Baptisterne)</w:t>
      </w:r>
      <w:r>
        <w:rPr>
          <w:lang w:eastAsia="da-DK"/>
        </w:rPr>
        <w:t xml:space="preserve">, </w:t>
      </w:r>
      <w:proofErr w:type="spellStart"/>
      <w:r>
        <w:rPr>
          <w:lang w:eastAsia="da-DK"/>
        </w:rPr>
        <w:t>Maryna</w:t>
      </w:r>
      <w:proofErr w:type="spellEnd"/>
      <w:r>
        <w:rPr>
          <w:lang w:eastAsia="da-DK"/>
        </w:rPr>
        <w:t xml:space="preserve"> </w:t>
      </w:r>
      <w:proofErr w:type="spellStart"/>
      <w:r>
        <w:rPr>
          <w:lang w:eastAsia="da-DK"/>
        </w:rPr>
        <w:t>Bondar</w:t>
      </w:r>
      <w:proofErr w:type="spellEnd"/>
      <w:r w:rsidR="00631EBC">
        <w:rPr>
          <w:lang w:eastAsia="da-DK"/>
        </w:rPr>
        <w:t xml:space="preserve"> (</w:t>
      </w:r>
      <w:r w:rsidR="00EC0EA4">
        <w:rPr>
          <w:lang w:eastAsia="da-DK"/>
        </w:rPr>
        <w:t>Vineard</w:t>
      </w:r>
      <w:r w:rsidR="00631EBC">
        <w:rPr>
          <w:lang w:eastAsia="da-DK"/>
        </w:rPr>
        <w:t>)</w:t>
      </w:r>
      <w:r>
        <w:rPr>
          <w:lang w:eastAsia="da-DK"/>
        </w:rPr>
        <w:t xml:space="preserve">, Mette </w:t>
      </w:r>
      <w:proofErr w:type="spellStart"/>
      <w:r>
        <w:rPr>
          <w:lang w:eastAsia="da-DK"/>
        </w:rPr>
        <w:t>Groverman</w:t>
      </w:r>
      <w:proofErr w:type="spellEnd"/>
      <w:r w:rsidR="00631EBC">
        <w:rPr>
          <w:lang w:eastAsia="da-DK"/>
        </w:rPr>
        <w:t xml:space="preserve"> (ISOBRO)</w:t>
      </w:r>
      <w:r>
        <w:rPr>
          <w:lang w:eastAsia="da-DK"/>
        </w:rPr>
        <w:t>, Pia Daugaard</w:t>
      </w:r>
      <w:r w:rsidR="00631EBC">
        <w:rPr>
          <w:lang w:eastAsia="da-DK"/>
        </w:rPr>
        <w:t xml:space="preserve"> (Missionsforbundet)</w:t>
      </w:r>
      <w:r>
        <w:rPr>
          <w:lang w:eastAsia="da-DK"/>
        </w:rPr>
        <w:t>, Pia Lillebæk</w:t>
      </w:r>
      <w:r w:rsidR="00631EBC">
        <w:rPr>
          <w:lang w:eastAsia="da-DK"/>
        </w:rPr>
        <w:t xml:space="preserve"> (</w:t>
      </w:r>
      <w:r w:rsidR="00F92BA8">
        <w:rPr>
          <w:lang w:eastAsia="da-DK"/>
        </w:rPr>
        <w:t>Baptisterne)</w:t>
      </w:r>
      <w:r>
        <w:rPr>
          <w:lang w:eastAsia="da-DK"/>
        </w:rPr>
        <w:t>, Simon Holtti</w:t>
      </w:r>
      <w:r w:rsidR="00F92BA8">
        <w:rPr>
          <w:lang w:eastAsia="da-DK"/>
        </w:rPr>
        <w:t xml:space="preserve"> (Missionsforbundet)</w:t>
      </w:r>
      <w:r>
        <w:rPr>
          <w:lang w:eastAsia="da-DK"/>
        </w:rPr>
        <w:t>, Rikke Bridgens</w:t>
      </w:r>
      <w:r w:rsidR="00F92BA8">
        <w:rPr>
          <w:lang w:eastAsia="da-DK"/>
        </w:rPr>
        <w:t xml:space="preserve"> (Apostolsk Kirke)</w:t>
      </w:r>
      <w:r>
        <w:rPr>
          <w:lang w:eastAsia="da-DK"/>
        </w:rPr>
        <w:t>, Tove Merrild</w:t>
      </w:r>
      <w:r w:rsidR="00F92BA8">
        <w:rPr>
          <w:lang w:eastAsia="da-DK"/>
        </w:rPr>
        <w:t xml:space="preserve"> (Mosaik)</w:t>
      </w:r>
    </w:p>
    <w:p w14:paraId="7A12AE8E" w14:textId="70D933BF" w:rsidR="008E441A" w:rsidRPr="008674AA" w:rsidRDefault="009F55DE">
      <w:pPr>
        <w:rPr>
          <w:b/>
          <w:bCs/>
        </w:rPr>
      </w:pPr>
      <w:r w:rsidRPr="008674AA">
        <w:rPr>
          <w:b/>
          <w:bCs/>
        </w:rPr>
        <w:t>Disse personer er kontaktperson for spørgsmål/svar i hvert af trossamfundene.</w:t>
      </w:r>
    </w:p>
    <w:p w14:paraId="44BEA89A" w14:textId="0E9EB858" w:rsidR="00AE73E6" w:rsidRPr="008674AA" w:rsidRDefault="00AE73E6">
      <w:r w:rsidRPr="008674AA">
        <w:t>Indhold:</w:t>
      </w:r>
    </w:p>
    <w:p w14:paraId="487B5EC2" w14:textId="09B730B3" w:rsidR="00AE73E6" w:rsidRPr="008674AA" w:rsidRDefault="00AE73E6" w:rsidP="00AE73E6">
      <w:pPr>
        <w:pStyle w:val="Listeafsnit"/>
        <w:numPr>
          <w:ilvl w:val="0"/>
          <w:numId w:val="1"/>
        </w:numPr>
      </w:pPr>
      <w:r w:rsidRPr="008674AA">
        <w:t xml:space="preserve">Regnskabsklasse A krav til opstilling af årsregnskab </w:t>
      </w:r>
      <w:r w:rsidR="005814EC" w:rsidRPr="008674AA">
        <w:t>(minimumskrav og anbefalinger)</w:t>
      </w:r>
    </w:p>
    <w:p w14:paraId="37A2C41D" w14:textId="1AC01B07" w:rsidR="00D9231D" w:rsidRPr="008674AA" w:rsidRDefault="00D9231D" w:rsidP="00AE73E6">
      <w:pPr>
        <w:pStyle w:val="Listeafsnit"/>
        <w:numPr>
          <w:ilvl w:val="0"/>
          <w:numId w:val="1"/>
        </w:numPr>
      </w:pPr>
      <w:r w:rsidRPr="008674AA">
        <w:t>Afskrivning på bygninger – anbefalinger til ledelsesbeslutninger</w:t>
      </w:r>
    </w:p>
    <w:p w14:paraId="60911001" w14:textId="3C788D17" w:rsidR="00531809" w:rsidRPr="008674AA" w:rsidRDefault="00531809" w:rsidP="00AE73E6">
      <w:pPr>
        <w:pStyle w:val="Listeafsnit"/>
        <w:numPr>
          <w:ilvl w:val="0"/>
          <w:numId w:val="1"/>
        </w:numPr>
      </w:pPr>
      <w:r w:rsidRPr="008674AA">
        <w:t xml:space="preserve">Afskrivning på andre anlæg, </w:t>
      </w:r>
      <w:r w:rsidR="005B35C3" w:rsidRPr="008674AA">
        <w:t>driftsmaterialer og inventar</w:t>
      </w:r>
    </w:p>
    <w:p w14:paraId="4041A542" w14:textId="11360601" w:rsidR="00AE73E6" w:rsidRPr="008674AA" w:rsidRDefault="005814EC" w:rsidP="00AE73E6">
      <w:pPr>
        <w:pStyle w:val="Listeafsnit"/>
        <w:numPr>
          <w:ilvl w:val="0"/>
          <w:numId w:val="1"/>
        </w:numPr>
      </w:pPr>
      <w:r w:rsidRPr="008674AA">
        <w:t xml:space="preserve">Definition af Frivilligt arbejde og Tjenesteydelser </w:t>
      </w:r>
      <w:r w:rsidR="00531809" w:rsidRPr="008674AA">
        <w:t>&amp; Donationsliste</w:t>
      </w:r>
    </w:p>
    <w:p w14:paraId="027BAFDB" w14:textId="732B93A3" w:rsidR="005814EC" w:rsidRPr="008674AA" w:rsidRDefault="005814EC" w:rsidP="00AE73E6">
      <w:pPr>
        <w:pStyle w:val="Listeafsnit"/>
        <w:numPr>
          <w:ilvl w:val="0"/>
          <w:numId w:val="1"/>
        </w:numPr>
      </w:pPr>
      <w:r w:rsidRPr="008674AA">
        <w:t xml:space="preserve">Udsættelse af frist for konsoliderede regnskaber for trossamfundene </w:t>
      </w:r>
    </w:p>
    <w:p w14:paraId="69CBB672" w14:textId="1E2B3C3A" w:rsidR="005814EC" w:rsidRPr="008674AA" w:rsidRDefault="005814EC" w:rsidP="005814EC"/>
    <w:p w14:paraId="7BB23244" w14:textId="3DCCDB62" w:rsidR="00E116C4" w:rsidRPr="008674AA" w:rsidRDefault="00E116C4" w:rsidP="003D645D">
      <w:pPr>
        <w:pBdr>
          <w:bottom w:val="single" w:sz="4" w:space="1" w:color="auto"/>
        </w:pBdr>
        <w:rPr>
          <w:b/>
        </w:rPr>
      </w:pPr>
      <w:r w:rsidRPr="008674AA">
        <w:rPr>
          <w:b/>
        </w:rPr>
        <w:t>1) REGNSKABSKLASSE A KRAV</w:t>
      </w:r>
    </w:p>
    <w:p w14:paraId="3148035F" w14:textId="39607D24" w:rsidR="00BD0883" w:rsidRPr="008674AA" w:rsidRDefault="00BD0883" w:rsidP="00BD0883">
      <w:pPr>
        <w:rPr>
          <w:iCs/>
        </w:rPr>
      </w:pPr>
      <w:r w:rsidRPr="008674AA">
        <w:rPr>
          <w:iCs/>
        </w:rPr>
        <w:t>Der gælder en række krav til regnskabet der aflægges efter regnskabsklasse A:</w:t>
      </w:r>
    </w:p>
    <w:p w14:paraId="32B61E11" w14:textId="58179B75" w:rsidR="00BD0883" w:rsidRPr="008674AA" w:rsidRDefault="00BD0883" w:rsidP="00BD0883">
      <w:pPr>
        <w:pStyle w:val="Listeafsnit"/>
        <w:numPr>
          <w:ilvl w:val="0"/>
          <w:numId w:val="7"/>
        </w:numPr>
        <w:rPr>
          <w:iCs/>
        </w:rPr>
      </w:pPr>
      <w:r w:rsidRPr="008674AA">
        <w:rPr>
          <w:iCs/>
        </w:rPr>
        <w:t>Regnskabet skal give et retvisende billede af menighedens aktiver og passiver, finansielle stilling og resultat.</w:t>
      </w:r>
    </w:p>
    <w:p w14:paraId="0FAC41C1" w14:textId="53F88FA1" w:rsidR="00BD0883" w:rsidRPr="008674AA" w:rsidRDefault="00BD0883" w:rsidP="00BD0883">
      <w:pPr>
        <w:pStyle w:val="Listeafsnit"/>
        <w:numPr>
          <w:ilvl w:val="0"/>
          <w:numId w:val="7"/>
        </w:numPr>
        <w:rPr>
          <w:iCs/>
        </w:rPr>
      </w:pPr>
      <w:r w:rsidRPr="008674AA">
        <w:rPr>
          <w:iCs/>
        </w:rPr>
        <w:t>Menighedens aktiver og forpligtelser samt indtægter og omkostninger skal indregnes og måles systematisk og konsekvent.</w:t>
      </w:r>
    </w:p>
    <w:p w14:paraId="5E6338D7" w14:textId="77777777" w:rsidR="00BD0883" w:rsidRPr="008674AA" w:rsidRDefault="00BD0883" w:rsidP="00BD0883">
      <w:pPr>
        <w:pStyle w:val="Listeafsnit"/>
        <w:numPr>
          <w:ilvl w:val="0"/>
          <w:numId w:val="7"/>
        </w:numPr>
        <w:rPr>
          <w:iCs/>
        </w:rPr>
      </w:pPr>
      <w:r w:rsidRPr="008674AA">
        <w:rPr>
          <w:iCs/>
        </w:rPr>
        <w:t xml:space="preserve">Regnskabet skal aflægges under iagttagelse af de grundlæggende regler om klarhed, substans, væsentlighed, </w:t>
      </w:r>
      <w:proofErr w:type="spellStart"/>
      <w:r w:rsidRPr="008674AA">
        <w:rPr>
          <w:iCs/>
        </w:rPr>
        <w:t>going</w:t>
      </w:r>
      <w:proofErr w:type="spellEnd"/>
      <w:r w:rsidRPr="008674AA">
        <w:rPr>
          <w:iCs/>
        </w:rPr>
        <w:t xml:space="preserve"> </w:t>
      </w:r>
      <w:proofErr w:type="spellStart"/>
      <w:r w:rsidRPr="008674AA">
        <w:rPr>
          <w:iCs/>
        </w:rPr>
        <w:t>concern</w:t>
      </w:r>
      <w:proofErr w:type="spellEnd"/>
      <w:r w:rsidRPr="008674AA">
        <w:rPr>
          <w:iCs/>
        </w:rPr>
        <w:t>, neutralitet, periodisering, konsistens, bruttoværdi samt formel og reel kontinuitet.</w:t>
      </w:r>
    </w:p>
    <w:p w14:paraId="7C858A31" w14:textId="54A3F870" w:rsidR="00BD0883" w:rsidRPr="008674AA" w:rsidRDefault="00BD0883" w:rsidP="00BD0883">
      <w:pPr>
        <w:rPr>
          <w:iCs/>
        </w:rPr>
      </w:pPr>
      <w:r w:rsidRPr="008674AA">
        <w:rPr>
          <w:iCs/>
        </w:rPr>
        <w:t>Da periodiseringsprincippet skal følges, er det ikke muligt at lave et regnskab ud fra et rent kasseprincip.</w:t>
      </w:r>
    </w:p>
    <w:p w14:paraId="317EC731" w14:textId="66E539F8" w:rsidR="00DD2512" w:rsidRPr="008674AA" w:rsidRDefault="00DD2512" w:rsidP="00DD2512">
      <w:pPr>
        <w:rPr>
          <w:iCs/>
        </w:rPr>
      </w:pPr>
      <w:r w:rsidRPr="008674AA">
        <w:rPr>
          <w:iCs/>
        </w:rPr>
        <w:t>Trossamfund skal som minimum udarbejde et årsregnskab i overensstemmelse med regnskabskasse A. Hvis der er erhvervsdrift, skal trossamfundet dog under alle omstændigheder følge de relevante krav i årsregnskabslovens højere regnskabsklasser.</w:t>
      </w:r>
    </w:p>
    <w:p w14:paraId="5F5B8A5B" w14:textId="522EB04F" w:rsidR="00E116C4" w:rsidRPr="008674AA" w:rsidRDefault="002E1E9E" w:rsidP="005814EC">
      <w:pPr>
        <w:rPr>
          <w:iCs/>
        </w:rPr>
      </w:pPr>
      <w:r w:rsidRPr="008674AA">
        <w:rPr>
          <w:iCs/>
        </w:rPr>
        <w:t xml:space="preserve">Vi vedlægger her </w:t>
      </w:r>
      <w:r w:rsidR="00201CC9" w:rsidRPr="008674AA">
        <w:rPr>
          <w:iCs/>
        </w:rPr>
        <w:t xml:space="preserve">eksemplet </w:t>
      </w:r>
      <w:r w:rsidR="00162631" w:rsidRPr="008674AA">
        <w:rPr>
          <w:b/>
          <w:bCs/>
          <w:iCs/>
        </w:rPr>
        <w:t>”Årsrapport</w:t>
      </w:r>
      <w:r w:rsidR="007C67BB" w:rsidRPr="008674AA">
        <w:rPr>
          <w:b/>
          <w:bCs/>
          <w:iCs/>
        </w:rPr>
        <w:t xml:space="preserve"> 2019 </w:t>
      </w:r>
      <w:r w:rsidR="000E5F48" w:rsidRPr="008674AA">
        <w:rPr>
          <w:b/>
          <w:bCs/>
          <w:iCs/>
        </w:rPr>
        <w:t>eksempel</w:t>
      </w:r>
      <w:r w:rsidR="007C67BB" w:rsidRPr="008674AA">
        <w:rPr>
          <w:b/>
          <w:bCs/>
          <w:iCs/>
        </w:rPr>
        <w:t>”</w:t>
      </w:r>
      <w:r w:rsidR="008A265A" w:rsidRPr="008674AA">
        <w:rPr>
          <w:iCs/>
        </w:rPr>
        <w:t xml:space="preserve"> </w:t>
      </w:r>
      <w:r w:rsidR="001247CD" w:rsidRPr="008674AA">
        <w:rPr>
          <w:iCs/>
        </w:rPr>
        <w:t>for en kirke</w:t>
      </w:r>
      <w:r w:rsidR="0022255F" w:rsidRPr="008674AA">
        <w:rPr>
          <w:iCs/>
        </w:rPr>
        <w:t>,</w:t>
      </w:r>
      <w:r w:rsidR="001247CD" w:rsidRPr="008674AA">
        <w:rPr>
          <w:iCs/>
        </w:rPr>
        <w:t xml:space="preserve"> som ikke indgår i et konsolideret regnskab for flere menigheder i et trossamfund.</w:t>
      </w:r>
    </w:p>
    <w:p w14:paraId="40002305" w14:textId="0F8DDBF8" w:rsidR="001247CD" w:rsidRPr="008674AA" w:rsidRDefault="00A34D86" w:rsidP="005814EC">
      <w:pPr>
        <w:rPr>
          <w:iCs/>
        </w:rPr>
      </w:pPr>
      <w:r w:rsidRPr="008674AA">
        <w:rPr>
          <w:iCs/>
        </w:rPr>
        <w:t xml:space="preserve">Hvis et trossamfund vælger at lave et </w:t>
      </w:r>
      <w:r w:rsidR="002A02D8" w:rsidRPr="008674AA">
        <w:rPr>
          <w:iCs/>
        </w:rPr>
        <w:t>samlet</w:t>
      </w:r>
      <w:r w:rsidRPr="008674AA">
        <w:rPr>
          <w:iCs/>
        </w:rPr>
        <w:t xml:space="preserve"> regnskab</w:t>
      </w:r>
      <w:r w:rsidR="00023C11" w:rsidRPr="008674AA">
        <w:rPr>
          <w:iCs/>
        </w:rPr>
        <w:t>, skal den enkelte menighed vælge funktionen ”Tilknyt menighed</w:t>
      </w:r>
      <w:r w:rsidR="00022FC9" w:rsidRPr="008674AA">
        <w:rPr>
          <w:iCs/>
        </w:rPr>
        <w:t xml:space="preserve"> til trossamfundets konsoliderede</w:t>
      </w:r>
      <w:r w:rsidR="003B70F4" w:rsidRPr="008674AA">
        <w:rPr>
          <w:iCs/>
        </w:rPr>
        <w:t xml:space="preserve"> års</w:t>
      </w:r>
      <w:r w:rsidR="00022FC9" w:rsidRPr="008674AA">
        <w:rPr>
          <w:iCs/>
        </w:rPr>
        <w:t>regnskab</w:t>
      </w:r>
      <w:r w:rsidR="003B70F4" w:rsidRPr="008674AA">
        <w:rPr>
          <w:iCs/>
        </w:rPr>
        <w:t xml:space="preserve">” i Trossamfundsregistret. </w:t>
      </w:r>
    </w:p>
    <w:p w14:paraId="3C31BB6B" w14:textId="5035F214" w:rsidR="00BD0883" w:rsidRPr="008674AA" w:rsidRDefault="00BD0883" w:rsidP="00BD0883">
      <w:pPr>
        <w:rPr>
          <w:iCs/>
        </w:rPr>
      </w:pPr>
      <w:r w:rsidRPr="008674AA">
        <w:rPr>
          <w:iCs/>
        </w:rPr>
        <w:t>En årsrapport for en klasse A menighed vil omfatte:</w:t>
      </w:r>
    </w:p>
    <w:p w14:paraId="3C86ADB7" w14:textId="312E5F5F" w:rsidR="00BD0883" w:rsidRPr="008674AA" w:rsidRDefault="00BD0883" w:rsidP="00BD0883">
      <w:pPr>
        <w:pStyle w:val="Listeafsnit"/>
        <w:numPr>
          <w:ilvl w:val="0"/>
          <w:numId w:val="8"/>
        </w:numPr>
        <w:rPr>
          <w:iCs/>
        </w:rPr>
      </w:pPr>
      <w:r w:rsidRPr="008674AA">
        <w:rPr>
          <w:iCs/>
        </w:rPr>
        <w:t>Ledelsespåtegning</w:t>
      </w:r>
    </w:p>
    <w:p w14:paraId="15C30852" w14:textId="5B0D9C6B" w:rsidR="00BD0883" w:rsidRPr="008674AA" w:rsidRDefault="00BD0883" w:rsidP="00BD0883">
      <w:pPr>
        <w:pStyle w:val="Listeafsnit"/>
        <w:numPr>
          <w:ilvl w:val="0"/>
          <w:numId w:val="8"/>
        </w:numPr>
        <w:rPr>
          <w:iCs/>
        </w:rPr>
      </w:pPr>
      <w:r w:rsidRPr="008674AA">
        <w:rPr>
          <w:iCs/>
        </w:rPr>
        <w:t>Evt. revisorerklæring</w:t>
      </w:r>
    </w:p>
    <w:p w14:paraId="3436900F" w14:textId="539BC204" w:rsidR="00BD0883" w:rsidRPr="008674AA" w:rsidRDefault="00BD0883" w:rsidP="00BD0883">
      <w:pPr>
        <w:pStyle w:val="Listeafsnit"/>
        <w:numPr>
          <w:ilvl w:val="0"/>
          <w:numId w:val="8"/>
        </w:numPr>
        <w:rPr>
          <w:iCs/>
        </w:rPr>
      </w:pPr>
      <w:r w:rsidRPr="008674AA">
        <w:rPr>
          <w:iCs/>
        </w:rPr>
        <w:lastRenderedPageBreak/>
        <w:t>Anvendt regnskabspraksis</w:t>
      </w:r>
    </w:p>
    <w:p w14:paraId="7622E629" w14:textId="647538E6" w:rsidR="00BD0883" w:rsidRPr="008674AA" w:rsidRDefault="00BD0883" w:rsidP="00BD0883">
      <w:pPr>
        <w:pStyle w:val="Listeafsnit"/>
        <w:numPr>
          <w:ilvl w:val="0"/>
          <w:numId w:val="8"/>
        </w:numPr>
        <w:rPr>
          <w:iCs/>
        </w:rPr>
      </w:pPr>
      <w:r w:rsidRPr="008674AA">
        <w:rPr>
          <w:iCs/>
        </w:rPr>
        <w:t xml:space="preserve">Resultatopgørelse </w:t>
      </w:r>
    </w:p>
    <w:p w14:paraId="33E4B1D3" w14:textId="1C437F3E" w:rsidR="00BD0883" w:rsidRPr="008674AA" w:rsidRDefault="00BD0883" w:rsidP="00BD0883">
      <w:pPr>
        <w:pStyle w:val="Listeafsnit"/>
        <w:numPr>
          <w:ilvl w:val="0"/>
          <w:numId w:val="8"/>
        </w:numPr>
        <w:rPr>
          <w:iCs/>
        </w:rPr>
      </w:pPr>
      <w:r w:rsidRPr="008674AA">
        <w:rPr>
          <w:iCs/>
        </w:rPr>
        <w:t xml:space="preserve">Balance </w:t>
      </w:r>
    </w:p>
    <w:p w14:paraId="0AFB17F2" w14:textId="285E288C" w:rsidR="00BD0883" w:rsidRPr="008674AA" w:rsidRDefault="00BD0883" w:rsidP="00993959">
      <w:pPr>
        <w:pStyle w:val="Listeafsnit"/>
        <w:numPr>
          <w:ilvl w:val="0"/>
          <w:numId w:val="8"/>
        </w:numPr>
        <w:rPr>
          <w:iCs/>
        </w:rPr>
      </w:pPr>
      <w:r w:rsidRPr="008674AA">
        <w:rPr>
          <w:iCs/>
        </w:rPr>
        <w:t>Noter (notekrav for A klasser er relativt begrænsede</w:t>
      </w:r>
      <w:r w:rsidR="000178F6" w:rsidRPr="008674AA">
        <w:rPr>
          <w:iCs/>
        </w:rPr>
        <w:t>, de er en specifikation til regnskabsposterne, og de er med til at give læserne en bedre forståelse af årsregnskabet.</w:t>
      </w:r>
      <w:r w:rsidRPr="008674AA">
        <w:rPr>
          <w:iCs/>
        </w:rPr>
        <w:t>)</w:t>
      </w:r>
    </w:p>
    <w:p w14:paraId="503C7A35" w14:textId="20E589FC" w:rsidR="00BD0883" w:rsidRPr="008674AA" w:rsidRDefault="00BD0883" w:rsidP="00BD0883">
      <w:pPr>
        <w:rPr>
          <w:iCs/>
        </w:rPr>
      </w:pPr>
      <w:r w:rsidRPr="008674AA">
        <w:rPr>
          <w:iCs/>
        </w:rPr>
        <w:t>En klasse A menighed skal ikke følge skemakravet for resultatopgørelsen (der kan anvendes mere dækkende tekster som udtryk for menighedens aktivitet), men dog for balancen i hovedposter.</w:t>
      </w:r>
    </w:p>
    <w:p w14:paraId="23C3BA16" w14:textId="0BD887DE" w:rsidR="0081174F" w:rsidRPr="008674AA" w:rsidRDefault="0081174F" w:rsidP="005814EC">
      <w:pPr>
        <w:rPr>
          <w:iCs/>
        </w:rPr>
      </w:pPr>
      <w:r w:rsidRPr="008674AA">
        <w:rPr>
          <w:iCs/>
        </w:rPr>
        <w:t>Eksempelregnskabet indeholder de poster og noter, der er nødvendige for de fleste danske menigheder/kirker</w:t>
      </w:r>
      <w:r w:rsidR="00D23913" w:rsidRPr="008674AA">
        <w:rPr>
          <w:iCs/>
        </w:rPr>
        <w:t xml:space="preserve"> </w:t>
      </w:r>
      <w:r w:rsidR="00FA671D" w:rsidRPr="008674AA">
        <w:rPr>
          <w:iCs/>
        </w:rPr>
        <w:t>–</w:t>
      </w:r>
      <w:r w:rsidR="00D23913" w:rsidRPr="008674AA">
        <w:rPr>
          <w:iCs/>
        </w:rPr>
        <w:t xml:space="preserve"> </w:t>
      </w:r>
      <w:r w:rsidR="00FA671D" w:rsidRPr="008674AA">
        <w:rPr>
          <w:iCs/>
        </w:rPr>
        <w:t>bemærk følgende:</w:t>
      </w:r>
    </w:p>
    <w:p w14:paraId="656FEA47" w14:textId="05BC4C31" w:rsidR="00581FEF" w:rsidRPr="008674AA" w:rsidRDefault="00EE6AAC" w:rsidP="005814EC">
      <w:pPr>
        <w:rPr>
          <w:iCs/>
        </w:rPr>
      </w:pPr>
      <w:r w:rsidRPr="008674AA">
        <w:rPr>
          <w:b/>
          <w:bCs/>
          <w:iCs/>
        </w:rPr>
        <w:t xml:space="preserve">Side </w:t>
      </w:r>
      <w:r w:rsidR="00582B38" w:rsidRPr="008674AA">
        <w:rPr>
          <w:b/>
          <w:bCs/>
          <w:iCs/>
        </w:rPr>
        <w:t>3-</w:t>
      </w:r>
      <w:r w:rsidR="00E56E44" w:rsidRPr="008674AA">
        <w:rPr>
          <w:b/>
          <w:bCs/>
          <w:iCs/>
        </w:rPr>
        <w:t>9</w:t>
      </w:r>
      <w:r w:rsidR="004B602E" w:rsidRPr="008674AA">
        <w:rPr>
          <w:iCs/>
        </w:rPr>
        <w:t xml:space="preserve"> indeholder formalia </w:t>
      </w:r>
      <w:r w:rsidR="00F44A8E" w:rsidRPr="008674AA">
        <w:rPr>
          <w:iCs/>
        </w:rPr>
        <w:t>som:</w:t>
      </w:r>
    </w:p>
    <w:p w14:paraId="72FE6924" w14:textId="6B43875D" w:rsidR="00F44A8E" w:rsidRPr="008674AA" w:rsidRDefault="005B30B1" w:rsidP="00F44A8E">
      <w:pPr>
        <w:pStyle w:val="Listeafsnit"/>
        <w:numPr>
          <w:ilvl w:val="0"/>
          <w:numId w:val="5"/>
        </w:numPr>
        <w:rPr>
          <w:b/>
          <w:bCs/>
          <w:iCs/>
        </w:rPr>
      </w:pPr>
      <w:r w:rsidRPr="008674AA">
        <w:rPr>
          <w:b/>
          <w:bCs/>
          <w:iCs/>
        </w:rPr>
        <w:t>Organisation</w:t>
      </w:r>
    </w:p>
    <w:p w14:paraId="18ACF78B" w14:textId="5F098B7B" w:rsidR="005B30B1" w:rsidRPr="008674AA" w:rsidRDefault="005B30B1" w:rsidP="00F44A8E">
      <w:pPr>
        <w:pStyle w:val="Listeafsnit"/>
        <w:numPr>
          <w:ilvl w:val="0"/>
          <w:numId w:val="5"/>
        </w:numPr>
        <w:rPr>
          <w:b/>
          <w:bCs/>
          <w:iCs/>
        </w:rPr>
      </w:pPr>
      <w:r w:rsidRPr="008674AA">
        <w:rPr>
          <w:b/>
          <w:bCs/>
          <w:iCs/>
        </w:rPr>
        <w:t>Ledelsespåtegning og underskrifter</w:t>
      </w:r>
    </w:p>
    <w:p w14:paraId="0C38C760" w14:textId="294FC1DE" w:rsidR="000035DB" w:rsidRPr="008674AA" w:rsidRDefault="000035DB" w:rsidP="00F44A8E">
      <w:pPr>
        <w:pStyle w:val="Listeafsnit"/>
        <w:numPr>
          <w:ilvl w:val="0"/>
          <w:numId w:val="5"/>
        </w:numPr>
        <w:rPr>
          <w:iCs/>
        </w:rPr>
      </w:pPr>
      <w:r w:rsidRPr="008674AA">
        <w:rPr>
          <w:b/>
          <w:bCs/>
          <w:iCs/>
        </w:rPr>
        <w:t>Assistanceerklæring</w:t>
      </w:r>
      <w:r w:rsidRPr="008674AA">
        <w:rPr>
          <w:iCs/>
        </w:rPr>
        <w:t xml:space="preserve"> fra re</w:t>
      </w:r>
      <w:r w:rsidR="003500B2" w:rsidRPr="008674AA">
        <w:rPr>
          <w:iCs/>
        </w:rPr>
        <w:t>visor</w:t>
      </w:r>
      <w:r w:rsidR="004A168A" w:rsidRPr="008674AA">
        <w:rPr>
          <w:iCs/>
        </w:rPr>
        <w:t>:</w:t>
      </w:r>
      <w:r w:rsidR="003500B2" w:rsidRPr="008674AA">
        <w:rPr>
          <w:iCs/>
        </w:rPr>
        <w:t xml:space="preserve"> </w:t>
      </w:r>
      <w:r w:rsidR="00C6090E" w:rsidRPr="008674AA">
        <w:rPr>
          <w:b/>
          <w:bCs/>
          <w:i/>
        </w:rPr>
        <w:t xml:space="preserve">Der er IKKE krav om </w:t>
      </w:r>
      <w:r w:rsidR="005F1494" w:rsidRPr="008674AA">
        <w:rPr>
          <w:b/>
          <w:bCs/>
          <w:i/>
        </w:rPr>
        <w:t xml:space="preserve">brug af </w:t>
      </w:r>
      <w:r w:rsidR="00C6090E" w:rsidRPr="008674AA">
        <w:rPr>
          <w:b/>
          <w:bCs/>
          <w:i/>
        </w:rPr>
        <w:t>reviso</w:t>
      </w:r>
      <w:r w:rsidR="00B14FD2" w:rsidRPr="008674AA">
        <w:rPr>
          <w:b/>
          <w:bCs/>
          <w:i/>
        </w:rPr>
        <w:t xml:space="preserve">r </w:t>
      </w:r>
      <w:r w:rsidR="005E1CB5" w:rsidRPr="008674AA">
        <w:rPr>
          <w:b/>
          <w:bCs/>
          <w:i/>
        </w:rPr>
        <w:t>i trossamfundsloven</w:t>
      </w:r>
      <w:r w:rsidR="003A3730" w:rsidRPr="008674AA">
        <w:rPr>
          <w:iCs/>
        </w:rPr>
        <w:t xml:space="preserve">, så eksemplet her </w:t>
      </w:r>
      <w:r w:rsidR="001458F4" w:rsidRPr="008674AA">
        <w:rPr>
          <w:iCs/>
        </w:rPr>
        <w:t xml:space="preserve">indeholder kun </w:t>
      </w:r>
      <w:r w:rsidR="00293E4D" w:rsidRPr="008674AA">
        <w:rPr>
          <w:iCs/>
        </w:rPr>
        <w:t xml:space="preserve">erklæring </w:t>
      </w:r>
      <w:r w:rsidR="003F1703" w:rsidRPr="008674AA">
        <w:rPr>
          <w:iCs/>
        </w:rPr>
        <w:t xml:space="preserve">for opsætning af årsrapporten. </w:t>
      </w:r>
      <w:r w:rsidR="00D038A3" w:rsidRPr="008674AA">
        <w:rPr>
          <w:iCs/>
        </w:rPr>
        <w:t>Vær opmærksom på, at v</w:t>
      </w:r>
      <w:r w:rsidR="005E1CB5" w:rsidRPr="008674AA">
        <w:rPr>
          <w:iCs/>
        </w:rPr>
        <w:t>ed ansøgning om godkendelse af kirken</w:t>
      </w:r>
      <w:r w:rsidR="00643BBC" w:rsidRPr="008674AA">
        <w:rPr>
          <w:iCs/>
        </w:rPr>
        <w:t xml:space="preserve"> i Kirkeministeriet</w:t>
      </w:r>
      <w:r w:rsidR="008A30A7" w:rsidRPr="008674AA">
        <w:rPr>
          <w:iCs/>
        </w:rPr>
        <w:t xml:space="preserve"> skal der forelægges et årsregnskab som er </w:t>
      </w:r>
      <w:r w:rsidR="00643BBC" w:rsidRPr="008674AA">
        <w:rPr>
          <w:iCs/>
        </w:rPr>
        <w:t xml:space="preserve">revideret </w:t>
      </w:r>
      <w:r w:rsidR="00D038A3" w:rsidRPr="008674AA">
        <w:rPr>
          <w:iCs/>
        </w:rPr>
        <w:t xml:space="preserve">eller </w:t>
      </w:r>
      <w:proofErr w:type="spellStart"/>
      <w:r w:rsidR="00D038A3" w:rsidRPr="008674AA">
        <w:rPr>
          <w:iCs/>
        </w:rPr>
        <w:t>reviewet</w:t>
      </w:r>
      <w:proofErr w:type="spellEnd"/>
      <w:r w:rsidR="00D038A3" w:rsidRPr="008674AA">
        <w:rPr>
          <w:iCs/>
        </w:rPr>
        <w:t xml:space="preserve"> </w:t>
      </w:r>
      <w:r w:rsidR="00643BBC" w:rsidRPr="008674AA">
        <w:rPr>
          <w:iCs/>
        </w:rPr>
        <w:t>af en godkendt revisor</w:t>
      </w:r>
      <w:r w:rsidR="00D038A3" w:rsidRPr="008674AA">
        <w:rPr>
          <w:iCs/>
        </w:rPr>
        <w:t xml:space="preserve">. </w:t>
      </w:r>
      <w:r w:rsidR="00643BBC" w:rsidRPr="008674AA">
        <w:rPr>
          <w:iCs/>
        </w:rPr>
        <w:t xml:space="preserve"> </w:t>
      </w:r>
    </w:p>
    <w:p w14:paraId="49158500" w14:textId="2190042F" w:rsidR="00A909C1" w:rsidRPr="008674AA" w:rsidRDefault="00A909C1" w:rsidP="00F44A8E">
      <w:pPr>
        <w:pStyle w:val="Listeafsnit"/>
        <w:numPr>
          <w:ilvl w:val="0"/>
          <w:numId w:val="5"/>
        </w:numPr>
        <w:rPr>
          <w:iCs/>
        </w:rPr>
      </w:pPr>
      <w:r w:rsidRPr="008674AA">
        <w:rPr>
          <w:b/>
          <w:bCs/>
          <w:iCs/>
        </w:rPr>
        <w:t>Ledelsesberetning</w:t>
      </w:r>
      <w:r w:rsidRPr="008674AA">
        <w:rPr>
          <w:iCs/>
        </w:rPr>
        <w:t>:</w:t>
      </w:r>
      <w:r w:rsidR="007039E7" w:rsidRPr="008674AA">
        <w:rPr>
          <w:iCs/>
        </w:rPr>
        <w:t xml:space="preserve"> Man kan selv som kirke beslutte</w:t>
      </w:r>
      <w:r w:rsidR="00464C75" w:rsidRPr="008674AA">
        <w:rPr>
          <w:iCs/>
        </w:rPr>
        <w:t>,</w:t>
      </w:r>
      <w:r w:rsidR="007039E7" w:rsidRPr="008674AA">
        <w:rPr>
          <w:iCs/>
        </w:rPr>
        <w:t xml:space="preserve"> hvor meget man ønsker at skrive.</w:t>
      </w:r>
      <w:r w:rsidR="001E0DB3" w:rsidRPr="008674AA">
        <w:rPr>
          <w:iCs/>
        </w:rPr>
        <w:t xml:space="preserve"> </w:t>
      </w:r>
      <w:r w:rsidR="00396DE3" w:rsidRPr="008674AA">
        <w:rPr>
          <w:iCs/>
        </w:rPr>
        <w:t xml:space="preserve">Man må dog ikke undlade punkterne. Hvis der sker væsentlige ændringer i kirkens økonomi, skal man </w:t>
      </w:r>
      <w:proofErr w:type="gramStart"/>
      <w:r w:rsidR="00396DE3" w:rsidRPr="008674AA">
        <w:rPr>
          <w:iCs/>
        </w:rPr>
        <w:t>endvidere</w:t>
      </w:r>
      <w:proofErr w:type="gramEnd"/>
      <w:r w:rsidR="00396DE3" w:rsidRPr="008674AA">
        <w:rPr>
          <w:iCs/>
        </w:rPr>
        <w:t xml:space="preserve"> beskrive det. </w:t>
      </w:r>
    </w:p>
    <w:p w14:paraId="58A04293" w14:textId="7B5AFEA7" w:rsidR="007039E7" w:rsidRPr="008674AA" w:rsidRDefault="00745ECA" w:rsidP="00F44A8E">
      <w:pPr>
        <w:pStyle w:val="Listeafsnit"/>
        <w:numPr>
          <w:ilvl w:val="0"/>
          <w:numId w:val="5"/>
        </w:numPr>
        <w:rPr>
          <w:iCs/>
        </w:rPr>
      </w:pPr>
      <w:r w:rsidRPr="008674AA">
        <w:rPr>
          <w:b/>
          <w:bCs/>
          <w:iCs/>
        </w:rPr>
        <w:t>Anvendt regnskabspraksis</w:t>
      </w:r>
      <w:r w:rsidRPr="008674AA">
        <w:rPr>
          <w:iCs/>
        </w:rPr>
        <w:t xml:space="preserve">: </w:t>
      </w:r>
      <w:r w:rsidR="00D86B23" w:rsidRPr="008674AA">
        <w:rPr>
          <w:iCs/>
        </w:rPr>
        <w:t>skal</w:t>
      </w:r>
      <w:r w:rsidR="007851C7" w:rsidRPr="008674AA">
        <w:rPr>
          <w:iCs/>
        </w:rPr>
        <w:t xml:space="preserve"> gennemgås og tilpasses</w:t>
      </w:r>
      <w:r w:rsidR="000F75EE" w:rsidRPr="008674AA">
        <w:rPr>
          <w:iCs/>
        </w:rPr>
        <w:t>,</w:t>
      </w:r>
      <w:r w:rsidR="007851C7" w:rsidRPr="008674AA">
        <w:rPr>
          <w:iCs/>
        </w:rPr>
        <w:t xml:space="preserve"> så det passer med de valg</w:t>
      </w:r>
      <w:r w:rsidR="00592933" w:rsidRPr="008674AA">
        <w:rPr>
          <w:iCs/>
        </w:rPr>
        <w:t xml:space="preserve">, man har taget. </w:t>
      </w:r>
      <w:r w:rsidR="00D02129" w:rsidRPr="008674AA">
        <w:rPr>
          <w:iCs/>
        </w:rPr>
        <w:t>Bemærk at det er kirkens ledelse, der har ansvaret for indholdet i årsrapporten</w:t>
      </w:r>
      <w:r w:rsidR="003E20AC" w:rsidRPr="008674AA">
        <w:rPr>
          <w:iCs/>
        </w:rPr>
        <w:t xml:space="preserve">. </w:t>
      </w:r>
    </w:p>
    <w:p w14:paraId="5B5D0815" w14:textId="77777777" w:rsidR="00B25DA9" w:rsidRPr="008674AA" w:rsidRDefault="00B25DA9" w:rsidP="00B25DA9">
      <w:pPr>
        <w:pStyle w:val="Listeafsnit"/>
        <w:rPr>
          <w:iCs/>
        </w:rPr>
      </w:pPr>
    </w:p>
    <w:p w14:paraId="540718DF" w14:textId="4F29E067" w:rsidR="00DC5A71" w:rsidRPr="008674AA" w:rsidRDefault="00DC5A71" w:rsidP="005814EC">
      <w:pPr>
        <w:rPr>
          <w:b/>
          <w:bCs/>
          <w:iCs/>
        </w:rPr>
      </w:pPr>
      <w:r w:rsidRPr="008674AA">
        <w:rPr>
          <w:b/>
          <w:bCs/>
          <w:iCs/>
        </w:rPr>
        <w:t>Side 10</w:t>
      </w:r>
      <w:r w:rsidR="005F55FF" w:rsidRPr="008674AA">
        <w:rPr>
          <w:iCs/>
        </w:rPr>
        <w:tab/>
      </w:r>
      <w:r w:rsidRPr="008674AA">
        <w:rPr>
          <w:b/>
          <w:bCs/>
          <w:iCs/>
        </w:rPr>
        <w:t xml:space="preserve">Resultatopgørelsen: </w:t>
      </w:r>
    </w:p>
    <w:p w14:paraId="2FEC1E47" w14:textId="4887CA34" w:rsidR="005F55FF" w:rsidRPr="008674AA" w:rsidRDefault="00BD5BCF" w:rsidP="00144AC9">
      <w:pPr>
        <w:rPr>
          <w:iCs/>
        </w:rPr>
      </w:pPr>
      <w:r w:rsidRPr="008674AA">
        <w:rPr>
          <w:iCs/>
        </w:rPr>
        <w:t>KUN I HOVEDTAL</w:t>
      </w:r>
      <w:r w:rsidR="009D2062" w:rsidRPr="008674AA">
        <w:rPr>
          <w:iCs/>
        </w:rPr>
        <w:t xml:space="preserve"> </w:t>
      </w:r>
      <w:r w:rsidR="00144AC9" w:rsidRPr="008674AA">
        <w:rPr>
          <w:iCs/>
        </w:rPr>
        <w:t xml:space="preserve">som så </w:t>
      </w:r>
      <w:r w:rsidR="0002131B" w:rsidRPr="008674AA">
        <w:rPr>
          <w:iCs/>
        </w:rPr>
        <w:t xml:space="preserve">specificeres </w:t>
      </w:r>
      <w:r w:rsidR="005F55FF" w:rsidRPr="008674AA">
        <w:rPr>
          <w:iCs/>
        </w:rPr>
        <w:t>i note</w:t>
      </w:r>
      <w:r w:rsidR="002E0228" w:rsidRPr="008674AA">
        <w:rPr>
          <w:iCs/>
        </w:rPr>
        <w:t xml:space="preserve"> 1-5</w:t>
      </w:r>
      <w:r w:rsidR="005F55FF" w:rsidRPr="008674AA">
        <w:rPr>
          <w:iCs/>
        </w:rPr>
        <w:t xml:space="preserve"> på side 12 og 13 </w:t>
      </w:r>
    </w:p>
    <w:p w14:paraId="1C650DDA" w14:textId="7D96B6A9" w:rsidR="005736DC" w:rsidRPr="008674AA" w:rsidRDefault="005736DC" w:rsidP="00144AC9">
      <w:pPr>
        <w:rPr>
          <w:i/>
        </w:rPr>
      </w:pPr>
      <w:r w:rsidRPr="008674AA">
        <w:rPr>
          <w:i/>
        </w:rPr>
        <w:t xml:space="preserve">Bemærk – note 2 er </w:t>
      </w:r>
      <w:r w:rsidR="00506918" w:rsidRPr="008674AA">
        <w:rPr>
          <w:i/>
        </w:rPr>
        <w:t>ikke et krav i årsregnskabsloven til klasse A</w:t>
      </w:r>
    </w:p>
    <w:p w14:paraId="6E40CA20" w14:textId="3D1BFE00" w:rsidR="005F55FF" w:rsidRPr="008674AA" w:rsidRDefault="005F55FF" w:rsidP="00144AC9">
      <w:pPr>
        <w:rPr>
          <w:b/>
          <w:bCs/>
          <w:iCs/>
        </w:rPr>
      </w:pPr>
      <w:r w:rsidRPr="008674AA">
        <w:rPr>
          <w:b/>
          <w:bCs/>
          <w:iCs/>
        </w:rPr>
        <w:t>Side 11</w:t>
      </w:r>
      <w:r w:rsidRPr="008674AA">
        <w:rPr>
          <w:iCs/>
        </w:rPr>
        <w:t xml:space="preserve"> </w:t>
      </w:r>
      <w:r w:rsidRPr="008674AA">
        <w:rPr>
          <w:iCs/>
        </w:rPr>
        <w:tab/>
      </w:r>
      <w:r w:rsidRPr="008674AA">
        <w:rPr>
          <w:b/>
          <w:bCs/>
          <w:iCs/>
        </w:rPr>
        <w:t xml:space="preserve">Balancen: </w:t>
      </w:r>
    </w:p>
    <w:p w14:paraId="7C2AFC8C" w14:textId="129394B3" w:rsidR="002B43E8" w:rsidRPr="008674AA" w:rsidRDefault="002B43E8" w:rsidP="002B43E8">
      <w:pPr>
        <w:rPr>
          <w:iCs/>
        </w:rPr>
      </w:pPr>
      <w:r w:rsidRPr="008674AA">
        <w:rPr>
          <w:iCs/>
        </w:rPr>
        <w:t>KUN I HOVEDTAL som så specificeres i note</w:t>
      </w:r>
      <w:r w:rsidR="002E0228" w:rsidRPr="008674AA">
        <w:rPr>
          <w:iCs/>
        </w:rPr>
        <w:t xml:space="preserve"> 6-9</w:t>
      </w:r>
      <w:r w:rsidRPr="008674AA">
        <w:rPr>
          <w:iCs/>
        </w:rPr>
        <w:t xml:space="preserve"> på side 13</w:t>
      </w:r>
    </w:p>
    <w:p w14:paraId="5293460F" w14:textId="77777777" w:rsidR="00780091" w:rsidRPr="008674AA" w:rsidRDefault="00780091" w:rsidP="005814EC"/>
    <w:p w14:paraId="369CDBB3" w14:textId="7438E773" w:rsidR="00E116C4" w:rsidRPr="008674AA" w:rsidRDefault="00E116C4" w:rsidP="003D645D">
      <w:pPr>
        <w:pBdr>
          <w:bottom w:val="single" w:sz="4" w:space="1" w:color="auto"/>
        </w:pBdr>
        <w:rPr>
          <w:b/>
        </w:rPr>
      </w:pPr>
      <w:r w:rsidRPr="008674AA">
        <w:rPr>
          <w:b/>
        </w:rPr>
        <w:t>2) AFSKRIVNING PÅ BYGNINGER</w:t>
      </w:r>
    </w:p>
    <w:p w14:paraId="461420FC" w14:textId="71AAFF64" w:rsidR="00DB6E41" w:rsidRPr="008674AA" w:rsidRDefault="00DB6E41" w:rsidP="005814EC">
      <w:pPr>
        <w:rPr>
          <w:bCs/>
          <w:i/>
          <w:iCs/>
        </w:rPr>
      </w:pPr>
      <w:r w:rsidRPr="008674AA">
        <w:rPr>
          <w:bCs/>
          <w:i/>
          <w:iCs/>
        </w:rPr>
        <w:t>Se Eksempelregnskabet side 8</w:t>
      </w:r>
    </w:p>
    <w:p w14:paraId="1082ED54" w14:textId="119C6FA0" w:rsidR="008A088F" w:rsidRPr="008674AA" w:rsidRDefault="008A088F" w:rsidP="008A088F">
      <w:pPr>
        <w:rPr>
          <w:rFonts w:cstheme="minorHAnsi"/>
        </w:rPr>
      </w:pPr>
      <w:r w:rsidRPr="008674AA">
        <w:rPr>
          <w:rFonts w:cstheme="minorHAnsi"/>
        </w:rPr>
        <w:t xml:space="preserve">Man kan kun vælge enten faktisk </w:t>
      </w:r>
      <w:r w:rsidRPr="008674AA">
        <w:rPr>
          <w:rFonts w:cstheme="minorHAnsi"/>
          <w:b/>
          <w:bCs/>
        </w:rPr>
        <w:t xml:space="preserve">anskaffelsessum </w:t>
      </w:r>
      <w:r w:rsidRPr="008674AA">
        <w:rPr>
          <w:rFonts w:cstheme="minorHAnsi"/>
        </w:rPr>
        <w:t xml:space="preserve">eller </w:t>
      </w:r>
      <w:r w:rsidRPr="008674AA">
        <w:rPr>
          <w:rFonts w:cstheme="minorHAnsi"/>
          <w:b/>
          <w:bCs/>
        </w:rPr>
        <w:t>dagsværdi (handelsværdi)</w:t>
      </w:r>
      <w:r w:rsidRPr="008674AA">
        <w:rPr>
          <w:rFonts w:cstheme="minorHAnsi"/>
        </w:rPr>
        <w:t xml:space="preserve"> til værdiansættelse af grunde og bygninger. </w:t>
      </w:r>
    </w:p>
    <w:p w14:paraId="2803102E" w14:textId="5791DBC4" w:rsidR="008A088F" w:rsidRPr="008674AA" w:rsidRDefault="008A088F" w:rsidP="008A088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8674AA">
        <w:rPr>
          <w:rFonts w:cstheme="minorHAnsi"/>
          <w:b/>
          <w:bCs/>
        </w:rPr>
        <w:t>Der er ikke et formeldt krav om afskrivning på bygninger</w:t>
      </w:r>
      <w:r w:rsidRPr="008674AA">
        <w:rPr>
          <w:rFonts w:cstheme="minorHAnsi"/>
        </w:rPr>
        <w:t xml:space="preserve"> i regnskabsklasse A, men da kirker i det væsentligste vil blive værdiforringet over tid, bliver det alligevel nødvendig af afskrive på bygninger, der optages til anskaffelsessum – som følge af periodiseringsprincippet</w:t>
      </w:r>
      <w:r w:rsidR="00E06CDF" w:rsidRPr="008674AA">
        <w:rPr>
          <w:rFonts w:cstheme="minorHAnsi"/>
        </w:rPr>
        <w:t>.</w:t>
      </w:r>
    </w:p>
    <w:p w14:paraId="1890705B" w14:textId="77777777" w:rsidR="008A088F" w:rsidRPr="008674AA" w:rsidRDefault="008A088F" w:rsidP="008A088F">
      <w:pPr>
        <w:rPr>
          <w:rFonts w:cstheme="minorHAnsi"/>
        </w:rPr>
      </w:pPr>
    </w:p>
    <w:p w14:paraId="78331D02" w14:textId="77777777" w:rsidR="008A088F" w:rsidRPr="008674AA" w:rsidRDefault="008A088F" w:rsidP="008A088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8674AA">
        <w:rPr>
          <w:rFonts w:cstheme="minorHAnsi"/>
        </w:rPr>
        <w:t>Da man ikke må afskrive på bygninger der optages til dagsværdi – vil dette princip være det nemmeste at anvende i forbindelse med de regnskaber vi skal udarbejde til Kirkeministeriet.</w:t>
      </w:r>
    </w:p>
    <w:p w14:paraId="5BECE0A4" w14:textId="1CC64D88" w:rsidR="008A088F" w:rsidRPr="008674AA" w:rsidRDefault="008A088F" w:rsidP="008A088F">
      <w:pPr>
        <w:ind w:left="709"/>
        <w:rPr>
          <w:rFonts w:cstheme="minorHAnsi"/>
        </w:rPr>
      </w:pPr>
      <w:r w:rsidRPr="008674AA">
        <w:rPr>
          <w:rFonts w:cstheme="minorHAnsi"/>
        </w:rPr>
        <w:lastRenderedPageBreak/>
        <w:t xml:space="preserve">Her skal man lige huske notekravet om at opskrivningen skal forklares i en note, så man skal altså have fundet en anskaffelsessum, men derudover er det ikke så svært at håndtere.  </w:t>
      </w:r>
    </w:p>
    <w:p w14:paraId="62593F03" w14:textId="538B3C2C" w:rsidR="007F07DF" w:rsidRPr="008674AA" w:rsidRDefault="000056FC" w:rsidP="007F07DF">
      <w:pPr>
        <w:ind w:left="709"/>
        <w:rPr>
          <w:rFonts w:cstheme="minorHAnsi"/>
        </w:rPr>
      </w:pPr>
      <w:r w:rsidRPr="008674AA">
        <w:rPr>
          <w:rFonts w:cstheme="minorHAnsi"/>
          <w:b/>
          <w:bCs/>
        </w:rPr>
        <w:t>Dagsværdien</w:t>
      </w:r>
      <w:r w:rsidR="00CE5BD4" w:rsidRPr="008674AA">
        <w:rPr>
          <w:rFonts w:cstheme="minorHAnsi"/>
          <w:b/>
          <w:bCs/>
        </w:rPr>
        <w:t>/handelsværdien</w:t>
      </w:r>
      <w:r w:rsidRPr="008674AA">
        <w:rPr>
          <w:rFonts w:cstheme="minorHAnsi"/>
        </w:rPr>
        <w:t xml:space="preserve"> fastsættes </w:t>
      </w:r>
      <w:r w:rsidR="005045C4" w:rsidRPr="008674AA">
        <w:rPr>
          <w:rFonts w:cstheme="minorHAnsi"/>
        </w:rPr>
        <w:t xml:space="preserve">hvert år </w:t>
      </w:r>
      <w:r w:rsidRPr="008674AA">
        <w:rPr>
          <w:rFonts w:cstheme="minorHAnsi"/>
        </w:rPr>
        <w:t xml:space="preserve">af </w:t>
      </w:r>
      <w:r w:rsidR="00E1206F" w:rsidRPr="008674AA">
        <w:rPr>
          <w:rFonts w:cstheme="minorHAnsi"/>
        </w:rPr>
        <w:t>kirkens ledelse</w:t>
      </w:r>
      <w:r w:rsidR="004C6B13" w:rsidRPr="008674AA">
        <w:rPr>
          <w:rFonts w:cstheme="minorHAnsi"/>
        </w:rPr>
        <w:t xml:space="preserve">, som har ansvaret herfor. </w:t>
      </w:r>
      <w:r w:rsidR="00157D03" w:rsidRPr="008674AA">
        <w:rPr>
          <w:rFonts w:cstheme="minorHAnsi"/>
        </w:rPr>
        <w:t xml:space="preserve">Hvis værdien ændrer sig i forhold til sidste årsregnskab, regulerer man værdien direkte i egenkapitalen under posten overført resultat. </w:t>
      </w:r>
    </w:p>
    <w:p w14:paraId="4C38F89E" w14:textId="77777777" w:rsidR="00F10469" w:rsidRPr="008674AA" w:rsidRDefault="00F10469" w:rsidP="007F07DF">
      <w:pPr>
        <w:ind w:left="709"/>
        <w:rPr>
          <w:rFonts w:cstheme="minorHAnsi"/>
        </w:rPr>
      </w:pPr>
    </w:p>
    <w:p w14:paraId="4BEF5DDA" w14:textId="3A5C6946" w:rsidR="007C576F" w:rsidRPr="008674AA" w:rsidRDefault="007F07DF" w:rsidP="003D645D">
      <w:pPr>
        <w:pBdr>
          <w:bottom w:val="single" w:sz="4" w:space="1" w:color="auto"/>
        </w:pBdr>
        <w:rPr>
          <w:rFonts w:cstheme="minorHAnsi"/>
          <w:b/>
          <w:bCs/>
        </w:rPr>
      </w:pPr>
      <w:r w:rsidRPr="008674AA">
        <w:rPr>
          <w:rFonts w:cstheme="minorHAnsi"/>
          <w:b/>
          <w:bCs/>
        </w:rPr>
        <w:t xml:space="preserve">3) </w:t>
      </w:r>
      <w:r w:rsidR="009F4282" w:rsidRPr="008674AA">
        <w:rPr>
          <w:rFonts w:cstheme="minorHAnsi"/>
          <w:b/>
          <w:bCs/>
        </w:rPr>
        <w:t>A</w:t>
      </w:r>
      <w:r w:rsidR="007C576F" w:rsidRPr="008674AA">
        <w:rPr>
          <w:rFonts w:cstheme="minorHAnsi"/>
          <w:b/>
          <w:bCs/>
        </w:rPr>
        <w:t>FSKRIVNING PÅ ANDRE ANLÆG</w:t>
      </w:r>
      <w:r w:rsidR="00F10469" w:rsidRPr="008674AA">
        <w:rPr>
          <w:rFonts w:cstheme="minorHAnsi"/>
          <w:b/>
          <w:bCs/>
        </w:rPr>
        <w:t>, DRIFTSMATERIALER OG INVENTAR</w:t>
      </w:r>
    </w:p>
    <w:p w14:paraId="09EC971E" w14:textId="7C8C79B8" w:rsidR="009F4282" w:rsidRPr="008674AA" w:rsidRDefault="00967715" w:rsidP="009F4282">
      <w:pPr>
        <w:pStyle w:val="Listeafsnit"/>
        <w:rPr>
          <w:rFonts w:cstheme="minorHAnsi"/>
        </w:rPr>
      </w:pPr>
      <w:r w:rsidRPr="008674AA">
        <w:rPr>
          <w:rFonts w:cstheme="minorHAnsi"/>
        </w:rPr>
        <w:t xml:space="preserve">Investeringer i regnskabsåret </w:t>
      </w:r>
      <w:r w:rsidR="00BB5960" w:rsidRPr="008674AA">
        <w:rPr>
          <w:rFonts w:cstheme="minorHAnsi"/>
        </w:rPr>
        <w:t xml:space="preserve">på </w:t>
      </w:r>
      <w:r w:rsidR="000E5F48" w:rsidRPr="008674AA">
        <w:rPr>
          <w:rFonts w:cstheme="minorHAnsi"/>
        </w:rPr>
        <w:t xml:space="preserve">f.eks. </w:t>
      </w:r>
      <w:r w:rsidR="00BB5960" w:rsidRPr="008674AA">
        <w:rPr>
          <w:rFonts w:cstheme="minorHAnsi"/>
        </w:rPr>
        <w:t>&gt;1</w:t>
      </w:r>
      <w:r w:rsidR="000E5F48" w:rsidRPr="008674AA">
        <w:rPr>
          <w:rFonts w:cstheme="minorHAnsi"/>
        </w:rPr>
        <w:t>5</w:t>
      </w:r>
      <w:r w:rsidR="00BB5960" w:rsidRPr="008674AA">
        <w:rPr>
          <w:rFonts w:cstheme="minorHAnsi"/>
        </w:rPr>
        <w:t>.</w:t>
      </w:r>
      <w:r w:rsidR="000E5F48" w:rsidRPr="008674AA">
        <w:rPr>
          <w:rFonts w:cstheme="minorHAnsi"/>
        </w:rPr>
        <w:t>0</w:t>
      </w:r>
      <w:r w:rsidR="00BB5960" w:rsidRPr="008674AA">
        <w:rPr>
          <w:rFonts w:cstheme="minorHAnsi"/>
        </w:rPr>
        <w:t xml:space="preserve">00 kr. </w:t>
      </w:r>
      <w:r w:rsidR="000E5F48" w:rsidRPr="008674AA">
        <w:rPr>
          <w:rFonts w:cstheme="minorHAnsi"/>
        </w:rPr>
        <w:t xml:space="preserve">(fastsæt et beløb som fremgår af jeres noter) </w:t>
      </w:r>
      <w:r w:rsidR="00BB5960" w:rsidRPr="008674AA">
        <w:rPr>
          <w:rFonts w:cstheme="minorHAnsi"/>
        </w:rPr>
        <w:t xml:space="preserve">skal </w:t>
      </w:r>
      <w:r w:rsidR="00333A02" w:rsidRPr="008674AA">
        <w:rPr>
          <w:rFonts w:cstheme="minorHAnsi"/>
        </w:rPr>
        <w:t xml:space="preserve">lægges på balancekontoen </w:t>
      </w:r>
      <w:r w:rsidR="00F37F49" w:rsidRPr="008674AA">
        <w:rPr>
          <w:rFonts w:cstheme="minorHAnsi"/>
        </w:rPr>
        <w:t>”Andre anlæg</w:t>
      </w:r>
      <w:r w:rsidR="00A478AA" w:rsidRPr="008674AA">
        <w:rPr>
          <w:rFonts w:cstheme="minorHAnsi"/>
        </w:rPr>
        <w:t>”</w:t>
      </w:r>
      <w:r w:rsidR="007265AD" w:rsidRPr="008674AA">
        <w:rPr>
          <w:rFonts w:cstheme="minorHAnsi"/>
        </w:rPr>
        <w:t xml:space="preserve"> og IKKE på småanskaffelser i resultatopgørelsen. </w:t>
      </w:r>
      <w:r w:rsidR="005A2296" w:rsidRPr="008674AA">
        <w:rPr>
          <w:rFonts w:cstheme="minorHAnsi"/>
        </w:rPr>
        <w:t>Man</w:t>
      </w:r>
      <w:r w:rsidR="00F37F49" w:rsidRPr="008674AA">
        <w:rPr>
          <w:rFonts w:cstheme="minorHAnsi"/>
        </w:rPr>
        <w:t xml:space="preserve"> afskriver </w:t>
      </w:r>
      <w:r w:rsidR="005A2296" w:rsidRPr="008674AA">
        <w:rPr>
          <w:rFonts w:cstheme="minorHAnsi"/>
        </w:rPr>
        <w:t xml:space="preserve">anlægget </w:t>
      </w:r>
      <w:r w:rsidR="002808E7" w:rsidRPr="008674AA">
        <w:rPr>
          <w:rFonts w:cstheme="minorHAnsi"/>
        </w:rPr>
        <w:t xml:space="preserve">i det antal år, som </w:t>
      </w:r>
      <w:r w:rsidR="00D2373C" w:rsidRPr="008674AA">
        <w:rPr>
          <w:rFonts w:cstheme="minorHAnsi"/>
        </w:rPr>
        <w:t>det</w:t>
      </w:r>
      <w:r w:rsidR="00272E5B" w:rsidRPr="008674AA">
        <w:rPr>
          <w:rFonts w:cstheme="minorHAnsi"/>
        </w:rPr>
        <w:t xml:space="preserve"> formodes at have en værdi. F.eks. </w:t>
      </w:r>
      <w:r w:rsidR="002A5C37" w:rsidRPr="008674AA">
        <w:rPr>
          <w:rFonts w:cstheme="minorHAnsi"/>
        </w:rPr>
        <w:t xml:space="preserve">hvis man køber en lydmixer til 25.000 kr. og anser den for at have værdi i 5 år, så </w:t>
      </w:r>
      <w:r w:rsidR="007A5CC1" w:rsidRPr="008674AA">
        <w:rPr>
          <w:rFonts w:cstheme="minorHAnsi"/>
        </w:rPr>
        <w:t xml:space="preserve">afskriver man med 1/5 del pr. år. </w:t>
      </w:r>
    </w:p>
    <w:p w14:paraId="3D023BCA" w14:textId="59D484B1" w:rsidR="00E116C4" w:rsidRPr="008674AA" w:rsidRDefault="00E116C4" w:rsidP="00E116C4">
      <w:pPr>
        <w:rPr>
          <w:iCs/>
        </w:rPr>
      </w:pPr>
    </w:p>
    <w:p w14:paraId="7302E7FA" w14:textId="7AF5EB5C" w:rsidR="00D9231D" w:rsidRPr="008674AA" w:rsidRDefault="00F10469" w:rsidP="003D645D">
      <w:pPr>
        <w:pBdr>
          <w:bottom w:val="single" w:sz="4" w:space="1" w:color="auto"/>
        </w:pBdr>
        <w:rPr>
          <w:b/>
        </w:rPr>
      </w:pPr>
      <w:r w:rsidRPr="008674AA">
        <w:rPr>
          <w:b/>
        </w:rPr>
        <w:t>4</w:t>
      </w:r>
      <w:r w:rsidR="00D9231D" w:rsidRPr="008674AA">
        <w:rPr>
          <w:b/>
        </w:rPr>
        <w:t>) DEFINITION AF FRIVILLIGT ARBEJDE OG TJENESTEYDELSER</w:t>
      </w:r>
      <w:r w:rsidR="00531809" w:rsidRPr="008674AA">
        <w:rPr>
          <w:b/>
        </w:rPr>
        <w:t xml:space="preserve"> &amp; DONATIONSLISTEN</w:t>
      </w:r>
    </w:p>
    <w:p w14:paraId="3FD08081" w14:textId="407C1A5C" w:rsidR="0044289A" w:rsidRPr="008674AA" w:rsidRDefault="00BF4C61" w:rsidP="0078675E">
      <w:proofErr w:type="spellStart"/>
      <w:r w:rsidRPr="008674AA">
        <w:t>FrikirkeNet</w:t>
      </w:r>
      <w:proofErr w:type="spellEnd"/>
      <w:r w:rsidRPr="008674AA">
        <w:t xml:space="preserve"> har i samarbejdet med </w:t>
      </w:r>
      <w:proofErr w:type="spellStart"/>
      <w:r w:rsidRPr="008674AA">
        <w:t>Isobro</w:t>
      </w:r>
      <w:proofErr w:type="spellEnd"/>
      <w:r w:rsidRPr="008674AA">
        <w:t xml:space="preserve"> og </w:t>
      </w:r>
      <w:r w:rsidR="008D1AF7" w:rsidRPr="008674AA">
        <w:t xml:space="preserve">andre </w:t>
      </w:r>
      <w:r w:rsidR="00D47183" w:rsidRPr="008674AA">
        <w:t xml:space="preserve">trossamfund som indgår i </w:t>
      </w:r>
      <w:r w:rsidR="008D1AF7" w:rsidRPr="008674AA">
        <w:t xml:space="preserve">Danske Kirkers </w:t>
      </w:r>
      <w:r w:rsidR="00B5739B" w:rsidRPr="008674AA">
        <w:t>R</w:t>
      </w:r>
      <w:r w:rsidR="008D1AF7" w:rsidRPr="008674AA">
        <w:t xml:space="preserve">åd fået mulighed for </w:t>
      </w:r>
      <w:r w:rsidR="00C435E4" w:rsidRPr="008674AA">
        <w:t xml:space="preserve">en fornyet dialog med Kirkeministeriet i forlængelse af </w:t>
      </w:r>
      <w:r w:rsidR="00AB45BD" w:rsidRPr="008674AA">
        <w:t xml:space="preserve">Årligt møde i for Trossamfund </w:t>
      </w:r>
      <w:r w:rsidR="00FD69F5" w:rsidRPr="008674AA">
        <w:t>udenfor Folkekirken den 6. november 2019</w:t>
      </w:r>
      <w:r w:rsidR="00D02B06" w:rsidRPr="008674AA">
        <w:t xml:space="preserve">. </w:t>
      </w:r>
    </w:p>
    <w:p w14:paraId="24CEC792" w14:textId="7C8DD135" w:rsidR="00D02B06" w:rsidRPr="008674AA" w:rsidRDefault="00D02B06" w:rsidP="0078675E">
      <w:r w:rsidRPr="008674AA">
        <w:t xml:space="preserve">Denne åbning gør, at vi pt. ikke kan konkludere på definitionen af frivilligt arbejde og tjenesteydelser. </w:t>
      </w:r>
    </w:p>
    <w:p w14:paraId="679FD3AA" w14:textId="4FA70015" w:rsidR="00D02B06" w:rsidRPr="008674AA" w:rsidRDefault="00FB2DAF" w:rsidP="0078675E">
      <w:r w:rsidRPr="008674AA">
        <w:t xml:space="preserve">Vi anbefaler lige nu, at </w:t>
      </w:r>
      <w:r w:rsidR="000F7134" w:rsidRPr="008674AA">
        <w:t xml:space="preserve">kirkerne i </w:t>
      </w:r>
      <w:proofErr w:type="spellStart"/>
      <w:r w:rsidR="000F7134" w:rsidRPr="008674AA">
        <w:t>FrikirkeNet</w:t>
      </w:r>
      <w:proofErr w:type="spellEnd"/>
      <w:r w:rsidR="000F7134" w:rsidRPr="008674AA">
        <w:t xml:space="preserve"> afventer afklaringen her, da </w:t>
      </w:r>
      <w:r w:rsidR="002C69D7" w:rsidRPr="008674AA">
        <w:t xml:space="preserve">vi håber på </w:t>
      </w:r>
      <w:r w:rsidR="006C38CA" w:rsidRPr="008674AA">
        <w:t>en yderligere opblødning i</w:t>
      </w:r>
      <w:r w:rsidR="008E441A" w:rsidRPr="008674AA">
        <w:t>,</w:t>
      </w:r>
      <w:r w:rsidR="006C38CA" w:rsidRPr="008674AA">
        <w:t xml:space="preserve"> </w:t>
      </w:r>
      <w:r w:rsidR="00317738" w:rsidRPr="008674AA">
        <w:t xml:space="preserve">hvad der skal medtages i donationslisten for 2019. </w:t>
      </w:r>
    </w:p>
    <w:p w14:paraId="6AAA6178" w14:textId="77777777" w:rsidR="002C12A6" w:rsidRPr="008674AA" w:rsidRDefault="00317738" w:rsidP="002C12A6">
      <w:pPr>
        <w:rPr>
          <w:b/>
        </w:rPr>
      </w:pPr>
      <w:r w:rsidRPr="008674AA">
        <w:t>Deadline for upload af Donationslisten</w:t>
      </w:r>
      <w:r w:rsidR="000A2C36" w:rsidRPr="008674AA">
        <w:t xml:space="preserve"> for 2019</w:t>
      </w:r>
      <w:r w:rsidRPr="008674AA">
        <w:t xml:space="preserve"> er 31. maj 2020</w:t>
      </w:r>
      <w:r w:rsidR="000A2C36" w:rsidRPr="008674AA">
        <w:t>, så I f</w:t>
      </w:r>
      <w:r w:rsidR="002F0564" w:rsidRPr="008674AA">
        <w:t xml:space="preserve">år yderligere information i god tid inden da. </w:t>
      </w:r>
    </w:p>
    <w:p w14:paraId="509B6BF1" w14:textId="77777777" w:rsidR="001162DB" w:rsidRPr="008674AA" w:rsidRDefault="001162DB" w:rsidP="002C12A6">
      <w:pPr>
        <w:rPr>
          <w:b/>
        </w:rPr>
      </w:pPr>
    </w:p>
    <w:p w14:paraId="090F7B18" w14:textId="3BB2ACC9" w:rsidR="00386451" w:rsidRPr="008674AA" w:rsidRDefault="00531809" w:rsidP="001162DB">
      <w:pPr>
        <w:pBdr>
          <w:bottom w:val="single" w:sz="4" w:space="1" w:color="auto"/>
        </w:pBdr>
        <w:rPr>
          <w:b/>
        </w:rPr>
      </w:pPr>
      <w:r w:rsidRPr="008674AA">
        <w:rPr>
          <w:b/>
        </w:rPr>
        <w:t>5</w:t>
      </w:r>
      <w:r w:rsidR="00386451" w:rsidRPr="008674AA">
        <w:rPr>
          <w:b/>
        </w:rPr>
        <w:t>) FRIST FOR KONSOLIDEREDE REGNSKABER FOR TROSSAMFUNDENE</w:t>
      </w:r>
    </w:p>
    <w:p w14:paraId="430D8C44" w14:textId="1AA226E9" w:rsidR="00386451" w:rsidRPr="008674AA" w:rsidRDefault="00386451" w:rsidP="0078675E">
      <w:r w:rsidRPr="008674AA">
        <w:t xml:space="preserve">I 2019 har trossamfundene indsendt ansøgning om udsættelse af frist for upload af årsregnskab for 2018. Det fremgår af Lov for trossamfund udenfor folkekirken, at det er muligt at få udsættelse i 3 måneder. </w:t>
      </w:r>
    </w:p>
    <w:p w14:paraId="424C855C" w14:textId="54D76929" w:rsidR="00D713EC" w:rsidRPr="008674AA" w:rsidRDefault="00386451" w:rsidP="0078675E">
      <w:r w:rsidRPr="008674AA">
        <w:t>Kirkeministeriet har tildelt udsættelse, men har i sit svar skrevet, at man til næste år skal sikre, at man tilpasser</w:t>
      </w:r>
      <w:r w:rsidR="00D416DE" w:rsidRPr="008674AA">
        <w:t xml:space="preserve"> sine processer, så man kan overholde tidsfristen 31. maj. </w:t>
      </w:r>
    </w:p>
    <w:p w14:paraId="66EA1B31" w14:textId="2D38B7CB" w:rsidR="00C53899" w:rsidRPr="008674AA" w:rsidRDefault="00C53899" w:rsidP="0078675E">
      <w:r w:rsidRPr="008674AA">
        <w:t>Efter dialog med Kirkeministeriet har de oplyst</w:t>
      </w:r>
      <w:r w:rsidR="00C70338" w:rsidRPr="008674AA">
        <w:t>,</w:t>
      </w:r>
      <w:r w:rsidRPr="008674AA">
        <w:t xml:space="preserve"> at de stiller sig forstående overfor ansøgning om tidsfristsforlængelse</w:t>
      </w:r>
      <w:r w:rsidR="00E91957" w:rsidRPr="008674AA">
        <w:t xml:space="preserve">, men at der ikke kan ske en generel </w:t>
      </w:r>
      <w:r w:rsidR="00F134C9" w:rsidRPr="008674AA">
        <w:t xml:space="preserve">forlængelse. </w:t>
      </w:r>
    </w:p>
    <w:p w14:paraId="7B3DA9F3" w14:textId="6F880A5A" w:rsidR="00F134C9" w:rsidRPr="008674AA" w:rsidRDefault="00F134C9" w:rsidP="0078675E">
      <w:r w:rsidRPr="008674AA">
        <w:t>Vi anbefaler, at man i trossamfundene kigger på egne processer</w:t>
      </w:r>
      <w:r w:rsidR="00005FE2" w:rsidRPr="008674AA">
        <w:t xml:space="preserve"> og gør hvad der er muligt for at forkorte behandlingstiden</w:t>
      </w:r>
      <w:r w:rsidR="00C70338" w:rsidRPr="008674AA">
        <w:t xml:space="preserve"> fremover. </w:t>
      </w:r>
    </w:p>
    <w:p w14:paraId="19BAD01D" w14:textId="724F8DA3" w:rsidR="005810FF" w:rsidRPr="008674AA" w:rsidRDefault="005810FF" w:rsidP="0078675E"/>
    <w:sectPr w:rsidR="005810FF" w:rsidRPr="008674A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5FEF" w14:textId="77777777" w:rsidR="00E07F4F" w:rsidRDefault="00E07F4F" w:rsidP="0093612F">
      <w:pPr>
        <w:spacing w:after="0" w:line="240" w:lineRule="auto"/>
      </w:pPr>
      <w:r>
        <w:separator/>
      </w:r>
    </w:p>
  </w:endnote>
  <w:endnote w:type="continuationSeparator" w:id="0">
    <w:p w14:paraId="20F6B3F3" w14:textId="77777777" w:rsidR="00E07F4F" w:rsidRDefault="00E07F4F" w:rsidP="0093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E56C" w14:textId="30D4A838" w:rsidR="0093612F" w:rsidRDefault="00A06F13">
    <w:pPr>
      <w:pStyle w:val="Sidefod"/>
    </w:pPr>
    <w:r>
      <w:t>Vejledning</w:t>
    </w:r>
    <w:r w:rsidR="0093612F">
      <w:ptab w:relativeTo="margin" w:alignment="center" w:leader="none"/>
    </w:r>
    <w:r>
      <w:t>U</w:t>
    </w:r>
    <w:r w:rsidR="0093612F">
      <w:t xml:space="preserve">darbejdet i udvalg under </w:t>
    </w:r>
    <w:proofErr w:type="spellStart"/>
    <w:r w:rsidR="0093612F">
      <w:t>FrikirkeNet</w:t>
    </w:r>
    <w:proofErr w:type="spellEnd"/>
    <w:r w:rsidR="0093612F">
      <w:ptab w:relativeTo="margin" w:alignment="right" w:leader="none"/>
    </w:r>
    <w:r w:rsidR="00157049">
      <w:t>6</w:t>
    </w:r>
    <w:r w:rsidR="00BE2868">
      <w:t xml:space="preserve">. </w:t>
    </w:r>
    <w:r w:rsidR="00157049">
      <w:t>februar</w:t>
    </w:r>
    <w:r w:rsidR="0093612F">
      <w:t xml:space="preserve"> 20</w:t>
    </w:r>
    <w:r w:rsidR="00157049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344B" w14:textId="77777777" w:rsidR="00E07F4F" w:rsidRDefault="00E07F4F" w:rsidP="0093612F">
      <w:pPr>
        <w:spacing w:after="0" w:line="240" w:lineRule="auto"/>
      </w:pPr>
      <w:r>
        <w:separator/>
      </w:r>
    </w:p>
  </w:footnote>
  <w:footnote w:type="continuationSeparator" w:id="0">
    <w:p w14:paraId="129CED42" w14:textId="77777777" w:rsidR="00E07F4F" w:rsidRDefault="00E07F4F" w:rsidP="0093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065296"/>
      <w:docPartObj>
        <w:docPartGallery w:val="Page Numbers (Top of Page)"/>
        <w:docPartUnique/>
      </w:docPartObj>
    </w:sdtPr>
    <w:sdtEndPr/>
    <w:sdtContent>
      <w:p w14:paraId="58E44568" w14:textId="7A6BC1F0" w:rsidR="00976377" w:rsidRDefault="00976377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573A0" w14:textId="77777777" w:rsidR="00976377" w:rsidRDefault="009763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A1847"/>
    <w:multiLevelType w:val="hybridMultilevel"/>
    <w:tmpl w:val="3A5094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7094"/>
    <w:multiLevelType w:val="hybridMultilevel"/>
    <w:tmpl w:val="632E50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62A8"/>
    <w:multiLevelType w:val="hybridMultilevel"/>
    <w:tmpl w:val="632E50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2C6E"/>
    <w:multiLevelType w:val="hybridMultilevel"/>
    <w:tmpl w:val="8BDE55EA"/>
    <w:lvl w:ilvl="0" w:tplc="1DD268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5A90"/>
    <w:multiLevelType w:val="hybridMultilevel"/>
    <w:tmpl w:val="288CCA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1151B"/>
    <w:multiLevelType w:val="hybridMultilevel"/>
    <w:tmpl w:val="CB76E26C"/>
    <w:lvl w:ilvl="0" w:tplc="DB803E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1669D"/>
    <w:multiLevelType w:val="hybridMultilevel"/>
    <w:tmpl w:val="E5E2B8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A6"/>
    <w:rsid w:val="00000EBF"/>
    <w:rsid w:val="000035DB"/>
    <w:rsid w:val="000056FC"/>
    <w:rsid w:val="00005FE2"/>
    <w:rsid w:val="000178F6"/>
    <w:rsid w:val="0002131B"/>
    <w:rsid w:val="00022FC9"/>
    <w:rsid w:val="00023C11"/>
    <w:rsid w:val="00042034"/>
    <w:rsid w:val="00043AA7"/>
    <w:rsid w:val="000457FD"/>
    <w:rsid w:val="000A2C36"/>
    <w:rsid w:val="000D1A80"/>
    <w:rsid w:val="000E5544"/>
    <w:rsid w:val="000E5F48"/>
    <w:rsid w:val="000E77D8"/>
    <w:rsid w:val="000F7134"/>
    <w:rsid w:val="000F75EE"/>
    <w:rsid w:val="00113914"/>
    <w:rsid w:val="001162DB"/>
    <w:rsid w:val="001247CD"/>
    <w:rsid w:val="00124EE6"/>
    <w:rsid w:val="00130BB0"/>
    <w:rsid w:val="00135EE2"/>
    <w:rsid w:val="00140021"/>
    <w:rsid w:val="00144AC9"/>
    <w:rsid w:val="001458F4"/>
    <w:rsid w:val="00157049"/>
    <w:rsid w:val="00157D03"/>
    <w:rsid w:val="001625F4"/>
    <w:rsid w:val="00162628"/>
    <w:rsid w:val="00162631"/>
    <w:rsid w:val="001758BF"/>
    <w:rsid w:val="001864C5"/>
    <w:rsid w:val="001A5636"/>
    <w:rsid w:val="001A6308"/>
    <w:rsid w:val="001B1B56"/>
    <w:rsid w:val="001B35C2"/>
    <w:rsid w:val="001D560D"/>
    <w:rsid w:val="001E0DB3"/>
    <w:rsid w:val="001F1E93"/>
    <w:rsid w:val="00201CC9"/>
    <w:rsid w:val="0022255F"/>
    <w:rsid w:val="00252FB0"/>
    <w:rsid w:val="00261263"/>
    <w:rsid w:val="00272E5B"/>
    <w:rsid w:val="002808E7"/>
    <w:rsid w:val="00280F4E"/>
    <w:rsid w:val="00293E4D"/>
    <w:rsid w:val="002A02D8"/>
    <w:rsid w:val="002A3777"/>
    <w:rsid w:val="002A4B49"/>
    <w:rsid w:val="002A5C37"/>
    <w:rsid w:val="002B43E8"/>
    <w:rsid w:val="002C12A6"/>
    <w:rsid w:val="002C69D7"/>
    <w:rsid w:val="002D079B"/>
    <w:rsid w:val="002D4BE9"/>
    <w:rsid w:val="002E0228"/>
    <w:rsid w:val="002E1E9E"/>
    <w:rsid w:val="002F0564"/>
    <w:rsid w:val="00305E0D"/>
    <w:rsid w:val="00317738"/>
    <w:rsid w:val="00333A02"/>
    <w:rsid w:val="00334FE2"/>
    <w:rsid w:val="003500B2"/>
    <w:rsid w:val="0036766A"/>
    <w:rsid w:val="00380912"/>
    <w:rsid w:val="00386451"/>
    <w:rsid w:val="00390390"/>
    <w:rsid w:val="00396DE3"/>
    <w:rsid w:val="003A3730"/>
    <w:rsid w:val="003B70F4"/>
    <w:rsid w:val="003D645D"/>
    <w:rsid w:val="003E20AC"/>
    <w:rsid w:val="003F1703"/>
    <w:rsid w:val="00414926"/>
    <w:rsid w:val="0042775D"/>
    <w:rsid w:val="0044289A"/>
    <w:rsid w:val="004552F4"/>
    <w:rsid w:val="00464C75"/>
    <w:rsid w:val="0047349B"/>
    <w:rsid w:val="00475244"/>
    <w:rsid w:val="00482AF0"/>
    <w:rsid w:val="004A168A"/>
    <w:rsid w:val="004B2873"/>
    <w:rsid w:val="004B602E"/>
    <w:rsid w:val="004B60AA"/>
    <w:rsid w:val="004B63F0"/>
    <w:rsid w:val="004C067D"/>
    <w:rsid w:val="004C6B13"/>
    <w:rsid w:val="004F11A1"/>
    <w:rsid w:val="00501313"/>
    <w:rsid w:val="005045C4"/>
    <w:rsid w:val="00506918"/>
    <w:rsid w:val="00512CA9"/>
    <w:rsid w:val="00531809"/>
    <w:rsid w:val="00554DE8"/>
    <w:rsid w:val="00565740"/>
    <w:rsid w:val="005736DC"/>
    <w:rsid w:val="005810FF"/>
    <w:rsid w:val="005814EC"/>
    <w:rsid w:val="00581FEF"/>
    <w:rsid w:val="00582B38"/>
    <w:rsid w:val="00592933"/>
    <w:rsid w:val="005950C9"/>
    <w:rsid w:val="005A2296"/>
    <w:rsid w:val="005B30B1"/>
    <w:rsid w:val="005B35C3"/>
    <w:rsid w:val="005C6410"/>
    <w:rsid w:val="005D6D15"/>
    <w:rsid w:val="005E1CB5"/>
    <w:rsid w:val="005E34DC"/>
    <w:rsid w:val="005E42F7"/>
    <w:rsid w:val="005F1494"/>
    <w:rsid w:val="005F55FF"/>
    <w:rsid w:val="0062640D"/>
    <w:rsid w:val="00631EBC"/>
    <w:rsid w:val="00643B75"/>
    <w:rsid w:val="00643BBC"/>
    <w:rsid w:val="006913A8"/>
    <w:rsid w:val="006931AD"/>
    <w:rsid w:val="006B1C60"/>
    <w:rsid w:val="006B1CE3"/>
    <w:rsid w:val="006C2B9D"/>
    <w:rsid w:val="006C38CA"/>
    <w:rsid w:val="006C60DC"/>
    <w:rsid w:val="006D216A"/>
    <w:rsid w:val="006D6212"/>
    <w:rsid w:val="006D6E96"/>
    <w:rsid w:val="006E2436"/>
    <w:rsid w:val="007039E7"/>
    <w:rsid w:val="007044DF"/>
    <w:rsid w:val="007265AD"/>
    <w:rsid w:val="00727024"/>
    <w:rsid w:val="00731CE0"/>
    <w:rsid w:val="00745ECA"/>
    <w:rsid w:val="00750DBC"/>
    <w:rsid w:val="00751044"/>
    <w:rsid w:val="007515A8"/>
    <w:rsid w:val="007665F8"/>
    <w:rsid w:val="0077159B"/>
    <w:rsid w:val="00780091"/>
    <w:rsid w:val="007851C7"/>
    <w:rsid w:val="0078572D"/>
    <w:rsid w:val="0078675E"/>
    <w:rsid w:val="007A1BD7"/>
    <w:rsid w:val="007A5CC1"/>
    <w:rsid w:val="007C205C"/>
    <w:rsid w:val="007C576F"/>
    <w:rsid w:val="007C67BB"/>
    <w:rsid w:val="007D5FBD"/>
    <w:rsid w:val="007F07DF"/>
    <w:rsid w:val="0081174F"/>
    <w:rsid w:val="00847FE8"/>
    <w:rsid w:val="00866A59"/>
    <w:rsid w:val="008674AA"/>
    <w:rsid w:val="00875680"/>
    <w:rsid w:val="00890597"/>
    <w:rsid w:val="008A088F"/>
    <w:rsid w:val="008A265A"/>
    <w:rsid w:val="008A30A7"/>
    <w:rsid w:val="008B1137"/>
    <w:rsid w:val="008D1AF7"/>
    <w:rsid w:val="008D5D71"/>
    <w:rsid w:val="008E441A"/>
    <w:rsid w:val="00910831"/>
    <w:rsid w:val="0093612F"/>
    <w:rsid w:val="00967715"/>
    <w:rsid w:val="00976377"/>
    <w:rsid w:val="009846AD"/>
    <w:rsid w:val="00996853"/>
    <w:rsid w:val="009C76BF"/>
    <w:rsid w:val="009D2062"/>
    <w:rsid w:val="009D77B1"/>
    <w:rsid w:val="009E032D"/>
    <w:rsid w:val="009F29A1"/>
    <w:rsid w:val="009F4282"/>
    <w:rsid w:val="009F55DE"/>
    <w:rsid w:val="009F78A0"/>
    <w:rsid w:val="00A06F13"/>
    <w:rsid w:val="00A214A4"/>
    <w:rsid w:val="00A279A6"/>
    <w:rsid w:val="00A30E08"/>
    <w:rsid w:val="00A32BC6"/>
    <w:rsid w:val="00A34D86"/>
    <w:rsid w:val="00A41382"/>
    <w:rsid w:val="00A43038"/>
    <w:rsid w:val="00A46228"/>
    <w:rsid w:val="00A478AA"/>
    <w:rsid w:val="00A665C6"/>
    <w:rsid w:val="00A816BF"/>
    <w:rsid w:val="00A909C1"/>
    <w:rsid w:val="00AA23D6"/>
    <w:rsid w:val="00AA7697"/>
    <w:rsid w:val="00AB45BD"/>
    <w:rsid w:val="00AC33C0"/>
    <w:rsid w:val="00AD09D2"/>
    <w:rsid w:val="00AD0FDF"/>
    <w:rsid w:val="00AE73E6"/>
    <w:rsid w:val="00B14FD2"/>
    <w:rsid w:val="00B21EAF"/>
    <w:rsid w:val="00B25DA9"/>
    <w:rsid w:val="00B53300"/>
    <w:rsid w:val="00B56866"/>
    <w:rsid w:val="00B5739B"/>
    <w:rsid w:val="00B63A6C"/>
    <w:rsid w:val="00B764C4"/>
    <w:rsid w:val="00BB2E07"/>
    <w:rsid w:val="00BB5960"/>
    <w:rsid w:val="00BD0883"/>
    <w:rsid w:val="00BD480C"/>
    <w:rsid w:val="00BD5BCF"/>
    <w:rsid w:val="00BD632F"/>
    <w:rsid w:val="00BE2868"/>
    <w:rsid w:val="00BF4C61"/>
    <w:rsid w:val="00C269B5"/>
    <w:rsid w:val="00C435E4"/>
    <w:rsid w:val="00C53899"/>
    <w:rsid w:val="00C6090E"/>
    <w:rsid w:val="00C62D20"/>
    <w:rsid w:val="00C66925"/>
    <w:rsid w:val="00C70338"/>
    <w:rsid w:val="00C956C8"/>
    <w:rsid w:val="00CA5DB4"/>
    <w:rsid w:val="00CE5BD4"/>
    <w:rsid w:val="00D02129"/>
    <w:rsid w:val="00D02B06"/>
    <w:rsid w:val="00D038A3"/>
    <w:rsid w:val="00D10ED9"/>
    <w:rsid w:val="00D2373C"/>
    <w:rsid w:val="00D23913"/>
    <w:rsid w:val="00D27B39"/>
    <w:rsid w:val="00D416DE"/>
    <w:rsid w:val="00D47183"/>
    <w:rsid w:val="00D545EB"/>
    <w:rsid w:val="00D713EC"/>
    <w:rsid w:val="00D75C3A"/>
    <w:rsid w:val="00D86B23"/>
    <w:rsid w:val="00D9231D"/>
    <w:rsid w:val="00D92824"/>
    <w:rsid w:val="00D93FCC"/>
    <w:rsid w:val="00D97559"/>
    <w:rsid w:val="00DA00EE"/>
    <w:rsid w:val="00DA04BC"/>
    <w:rsid w:val="00DB6E41"/>
    <w:rsid w:val="00DC5A71"/>
    <w:rsid w:val="00DD2512"/>
    <w:rsid w:val="00DE3DD7"/>
    <w:rsid w:val="00DE77AB"/>
    <w:rsid w:val="00DF495F"/>
    <w:rsid w:val="00E0366D"/>
    <w:rsid w:val="00E038E5"/>
    <w:rsid w:val="00E04819"/>
    <w:rsid w:val="00E06CDF"/>
    <w:rsid w:val="00E07167"/>
    <w:rsid w:val="00E07F4F"/>
    <w:rsid w:val="00E116C4"/>
    <w:rsid w:val="00E11EF8"/>
    <w:rsid w:val="00E1206F"/>
    <w:rsid w:val="00E50671"/>
    <w:rsid w:val="00E56E44"/>
    <w:rsid w:val="00E67FC0"/>
    <w:rsid w:val="00E8563B"/>
    <w:rsid w:val="00E91957"/>
    <w:rsid w:val="00E91DE1"/>
    <w:rsid w:val="00EB1041"/>
    <w:rsid w:val="00EB18B9"/>
    <w:rsid w:val="00EC0EA4"/>
    <w:rsid w:val="00EE6AAC"/>
    <w:rsid w:val="00F10469"/>
    <w:rsid w:val="00F134C9"/>
    <w:rsid w:val="00F14B8C"/>
    <w:rsid w:val="00F37F49"/>
    <w:rsid w:val="00F44A8E"/>
    <w:rsid w:val="00F725C2"/>
    <w:rsid w:val="00F82CD4"/>
    <w:rsid w:val="00F92BA8"/>
    <w:rsid w:val="00FA671D"/>
    <w:rsid w:val="00FB2DAF"/>
    <w:rsid w:val="00FC3F1E"/>
    <w:rsid w:val="00FD1BA6"/>
    <w:rsid w:val="00FD41DB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86AC"/>
  <w15:chartTrackingRefBased/>
  <w15:docId w15:val="{450ADF3C-8F70-4296-815F-B9D538F6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3E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36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612F"/>
  </w:style>
  <w:style w:type="paragraph" w:styleId="Sidefod">
    <w:name w:val="footer"/>
    <w:basedOn w:val="Normal"/>
    <w:link w:val="SidefodTegn"/>
    <w:uiPriority w:val="99"/>
    <w:unhideWhenUsed/>
    <w:rsid w:val="00936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612F"/>
  </w:style>
  <w:style w:type="character" w:styleId="Kommentarhenvisning">
    <w:name w:val="annotation reference"/>
    <w:basedOn w:val="Standardskrifttypeiafsnit"/>
    <w:uiPriority w:val="99"/>
    <w:semiHidden/>
    <w:unhideWhenUsed/>
    <w:rsid w:val="00BD08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088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088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08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088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950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Merrild</dc:creator>
  <cp:keywords/>
  <dc:description/>
  <cp:lastModifiedBy>Baptistkirken i Danmark</cp:lastModifiedBy>
  <cp:revision>2</cp:revision>
  <cp:lastPrinted>2020-02-06T10:31:00Z</cp:lastPrinted>
  <dcterms:created xsi:type="dcterms:W3CDTF">2020-02-26T09:26:00Z</dcterms:created>
  <dcterms:modified xsi:type="dcterms:W3CDTF">2020-02-26T09:26:00Z</dcterms:modified>
</cp:coreProperties>
</file>