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F8AAC" w14:textId="77777777" w:rsidR="00232E9C" w:rsidRDefault="00232E9C">
      <w:bookmarkStart w:id="0" w:name="_GoBack"/>
      <w:bookmarkEnd w:id="0"/>
    </w:p>
    <w:p w14:paraId="3EC7B1C4" w14:textId="77777777" w:rsidR="00232E9C" w:rsidRDefault="00232E9C"/>
    <w:p w14:paraId="0DFB7869" w14:textId="77777777" w:rsidR="00232E9C" w:rsidRDefault="00232E9C"/>
    <w:p w14:paraId="0346FD36" w14:textId="77777777" w:rsidR="00232E9C" w:rsidRDefault="00232E9C"/>
    <w:p w14:paraId="556CA269" w14:textId="77777777" w:rsidR="00232E9C" w:rsidRDefault="00232E9C"/>
    <w:p w14:paraId="439F6CEA" w14:textId="77777777" w:rsidR="00232E9C" w:rsidRDefault="00232E9C">
      <w:pPr>
        <w:rPr>
          <w:rFonts w:ascii="Arial" w:hAnsi="Arial"/>
          <w:sz w:val="32"/>
          <w:szCs w:val="32"/>
        </w:rPr>
      </w:pPr>
    </w:p>
    <w:p w14:paraId="56222486" w14:textId="77777777" w:rsidR="00232E9C" w:rsidRDefault="00232E9C">
      <w:pPr>
        <w:rPr>
          <w:rFonts w:ascii="Arial" w:hAnsi="Arial"/>
          <w:sz w:val="32"/>
          <w:szCs w:val="32"/>
        </w:rPr>
      </w:pPr>
    </w:p>
    <w:p w14:paraId="76E00883" w14:textId="77777777" w:rsidR="00232E9C" w:rsidRDefault="00232E9C">
      <w:pPr>
        <w:rPr>
          <w:rFonts w:ascii="Arial" w:hAnsi="Arial"/>
          <w:sz w:val="32"/>
          <w:szCs w:val="32"/>
        </w:rPr>
      </w:pPr>
    </w:p>
    <w:p w14:paraId="0BB36FA5" w14:textId="77777777" w:rsidR="00232E9C" w:rsidRDefault="00232E9C">
      <w:pPr>
        <w:rPr>
          <w:rFonts w:ascii="Arial" w:hAnsi="Arial"/>
          <w:sz w:val="32"/>
          <w:szCs w:val="32"/>
        </w:rPr>
      </w:pPr>
    </w:p>
    <w:p w14:paraId="7DCECFB3" w14:textId="77777777" w:rsidR="00232E9C" w:rsidRDefault="00232E9C">
      <w:pPr>
        <w:rPr>
          <w:rFonts w:ascii="Arial" w:hAnsi="Arial"/>
          <w:sz w:val="32"/>
          <w:szCs w:val="32"/>
        </w:rPr>
      </w:pPr>
    </w:p>
    <w:p w14:paraId="0203002A" w14:textId="77777777" w:rsidR="00232E9C" w:rsidRDefault="00232E9C">
      <w:pPr>
        <w:rPr>
          <w:rFonts w:ascii="Arial" w:hAnsi="Arial"/>
          <w:sz w:val="32"/>
          <w:szCs w:val="32"/>
        </w:rPr>
      </w:pPr>
    </w:p>
    <w:p w14:paraId="482A01BB" w14:textId="77777777" w:rsidR="00232E9C" w:rsidRDefault="00232E9C">
      <w:pPr>
        <w:rPr>
          <w:rFonts w:ascii="Arial" w:hAnsi="Arial"/>
          <w:sz w:val="32"/>
          <w:szCs w:val="32"/>
        </w:rPr>
      </w:pPr>
    </w:p>
    <w:p w14:paraId="0E913ECD" w14:textId="77777777" w:rsidR="00232E9C" w:rsidRDefault="00232E9C">
      <w:pPr>
        <w:rPr>
          <w:rFonts w:ascii="Arial" w:hAnsi="Arial"/>
          <w:sz w:val="32"/>
          <w:szCs w:val="32"/>
        </w:rPr>
      </w:pPr>
    </w:p>
    <w:p w14:paraId="7522FD1C" w14:textId="77777777" w:rsidR="00232E9C" w:rsidRDefault="00232E9C">
      <w:pPr>
        <w:rPr>
          <w:rFonts w:ascii="Arial" w:hAnsi="Arial"/>
          <w:sz w:val="32"/>
          <w:szCs w:val="32"/>
        </w:rPr>
      </w:pPr>
    </w:p>
    <w:p w14:paraId="5A5515AE" w14:textId="77777777" w:rsidR="00232E9C" w:rsidRDefault="00232E9C">
      <w:pPr>
        <w:rPr>
          <w:rFonts w:ascii="Arial" w:hAnsi="Arial"/>
          <w:sz w:val="32"/>
          <w:szCs w:val="32"/>
        </w:rPr>
      </w:pPr>
    </w:p>
    <w:p w14:paraId="0D2D8D74" w14:textId="77777777" w:rsidR="00232E9C" w:rsidRDefault="00232E9C">
      <w:pPr>
        <w:jc w:val="center"/>
        <w:rPr>
          <w:rFonts w:ascii="Arial" w:hAnsi="Arial"/>
          <w:color w:val="000000"/>
          <w:sz w:val="32"/>
          <w:szCs w:val="32"/>
        </w:rPr>
      </w:pPr>
      <w:r>
        <w:rPr>
          <w:rFonts w:ascii="Arial" w:hAnsi="Arial"/>
          <w:sz w:val="32"/>
          <w:szCs w:val="32"/>
        </w:rPr>
        <w:t>Det Anderkendte Trossamfund</w:t>
      </w:r>
    </w:p>
    <w:p w14:paraId="27985B6E" w14:textId="77777777" w:rsidR="00232E9C" w:rsidRDefault="00232E9C">
      <w:pPr>
        <w:jc w:val="center"/>
        <w:rPr>
          <w:rFonts w:ascii="Arial" w:hAnsi="Arial"/>
          <w:color w:val="000000"/>
          <w:sz w:val="32"/>
          <w:szCs w:val="32"/>
        </w:rPr>
      </w:pPr>
      <w:proofErr w:type="spellStart"/>
      <w:r>
        <w:rPr>
          <w:rFonts w:ascii="Arial" w:hAnsi="Arial"/>
          <w:color w:val="000000"/>
          <w:sz w:val="32"/>
          <w:szCs w:val="32"/>
        </w:rPr>
        <w:t>Smallegade</w:t>
      </w:r>
      <w:proofErr w:type="spellEnd"/>
      <w:r>
        <w:rPr>
          <w:rFonts w:ascii="Arial" w:hAnsi="Arial"/>
          <w:color w:val="000000"/>
          <w:sz w:val="32"/>
          <w:szCs w:val="32"/>
        </w:rPr>
        <w:t xml:space="preserve"> 56</w:t>
      </w:r>
    </w:p>
    <w:p w14:paraId="1AF85EF5" w14:textId="77777777" w:rsidR="00232E9C" w:rsidRDefault="00232E9C">
      <w:pPr>
        <w:jc w:val="center"/>
        <w:rPr>
          <w:rFonts w:ascii="Arial" w:hAnsi="Arial"/>
          <w:sz w:val="32"/>
          <w:szCs w:val="32"/>
        </w:rPr>
      </w:pPr>
      <w:r>
        <w:rPr>
          <w:rFonts w:ascii="Arial" w:hAnsi="Arial"/>
          <w:color w:val="000000"/>
          <w:sz w:val="32"/>
          <w:szCs w:val="32"/>
        </w:rPr>
        <w:t xml:space="preserve">9999 Nordby </w:t>
      </w:r>
    </w:p>
    <w:p w14:paraId="455FA83B" w14:textId="77777777" w:rsidR="00232E9C" w:rsidRDefault="00232E9C">
      <w:pPr>
        <w:jc w:val="center"/>
        <w:rPr>
          <w:rFonts w:ascii="Arial" w:hAnsi="Arial"/>
          <w:sz w:val="32"/>
          <w:szCs w:val="32"/>
        </w:rPr>
      </w:pPr>
    </w:p>
    <w:p w14:paraId="01C5C75D" w14:textId="77777777" w:rsidR="00232E9C" w:rsidRDefault="00232E9C">
      <w:pPr>
        <w:jc w:val="center"/>
        <w:rPr>
          <w:rFonts w:ascii="Arial" w:hAnsi="Arial"/>
          <w:sz w:val="32"/>
          <w:szCs w:val="32"/>
        </w:rPr>
      </w:pPr>
    </w:p>
    <w:p w14:paraId="1B7DEBCA" w14:textId="77777777" w:rsidR="00232E9C" w:rsidRDefault="00232E9C">
      <w:pPr>
        <w:jc w:val="center"/>
        <w:rPr>
          <w:rFonts w:ascii="Arial" w:hAnsi="Arial"/>
          <w:sz w:val="32"/>
          <w:szCs w:val="32"/>
        </w:rPr>
      </w:pPr>
      <w:r>
        <w:rPr>
          <w:rFonts w:ascii="Arial" w:hAnsi="Arial"/>
          <w:sz w:val="32"/>
          <w:szCs w:val="32"/>
        </w:rPr>
        <w:t>CVR.nr 12345678</w:t>
      </w:r>
    </w:p>
    <w:p w14:paraId="48CB7648" w14:textId="77777777" w:rsidR="00232E9C" w:rsidRDefault="00232E9C">
      <w:pPr>
        <w:jc w:val="center"/>
        <w:rPr>
          <w:rFonts w:ascii="Arial" w:hAnsi="Arial"/>
          <w:sz w:val="32"/>
          <w:szCs w:val="32"/>
        </w:rPr>
      </w:pPr>
    </w:p>
    <w:p w14:paraId="40858717" w14:textId="77777777" w:rsidR="00232E9C" w:rsidRDefault="00232E9C">
      <w:pPr>
        <w:jc w:val="center"/>
        <w:rPr>
          <w:rFonts w:ascii="Arial" w:hAnsi="Arial"/>
          <w:sz w:val="32"/>
          <w:szCs w:val="32"/>
        </w:rPr>
      </w:pPr>
      <w:r>
        <w:rPr>
          <w:rFonts w:ascii="Arial" w:hAnsi="Arial"/>
          <w:sz w:val="32"/>
          <w:szCs w:val="32"/>
        </w:rPr>
        <w:t>Årsrapport 2019</w:t>
      </w:r>
    </w:p>
    <w:p w14:paraId="5D9C5C83" w14:textId="77777777" w:rsidR="00232E9C" w:rsidRDefault="00232E9C">
      <w:pPr>
        <w:jc w:val="center"/>
        <w:rPr>
          <w:rFonts w:ascii="Arial" w:hAnsi="Arial"/>
          <w:sz w:val="32"/>
          <w:szCs w:val="32"/>
        </w:rPr>
      </w:pPr>
    </w:p>
    <w:p w14:paraId="529601A7" w14:textId="77777777" w:rsidR="00232E9C" w:rsidRDefault="00232E9C">
      <w:pPr>
        <w:jc w:val="center"/>
        <w:rPr>
          <w:rFonts w:ascii="Arial" w:hAnsi="Arial"/>
          <w:sz w:val="32"/>
          <w:szCs w:val="32"/>
        </w:rPr>
      </w:pPr>
    </w:p>
    <w:p w14:paraId="5FCA4B5E" w14:textId="77777777" w:rsidR="00232E9C" w:rsidRDefault="00232E9C">
      <w:pPr>
        <w:jc w:val="center"/>
        <w:rPr>
          <w:rFonts w:ascii="Arial" w:hAnsi="Arial"/>
          <w:sz w:val="32"/>
          <w:szCs w:val="32"/>
        </w:rPr>
      </w:pPr>
    </w:p>
    <w:p w14:paraId="6EBA3DF8" w14:textId="77777777" w:rsidR="00232E9C" w:rsidRDefault="00232E9C">
      <w:pPr>
        <w:jc w:val="center"/>
        <w:rPr>
          <w:rFonts w:ascii="Arial" w:hAnsi="Arial"/>
          <w:sz w:val="32"/>
          <w:szCs w:val="32"/>
        </w:rPr>
      </w:pPr>
    </w:p>
    <w:p w14:paraId="79E857B7" w14:textId="77777777" w:rsidR="00232E9C" w:rsidRDefault="00232E9C">
      <w:pPr>
        <w:jc w:val="center"/>
        <w:rPr>
          <w:rFonts w:ascii="Arial" w:hAnsi="Arial"/>
          <w:sz w:val="32"/>
          <w:szCs w:val="32"/>
        </w:rPr>
      </w:pPr>
    </w:p>
    <w:p w14:paraId="6179F4CD" w14:textId="77777777" w:rsidR="00232E9C" w:rsidRDefault="00232E9C">
      <w:pPr>
        <w:jc w:val="center"/>
        <w:rPr>
          <w:rFonts w:ascii="Arial" w:hAnsi="Arial"/>
          <w:sz w:val="32"/>
          <w:szCs w:val="32"/>
        </w:rPr>
      </w:pPr>
    </w:p>
    <w:p w14:paraId="1EB136EA" w14:textId="77777777" w:rsidR="00232E9C" w:rsidRDefault="00232E9C">
      <w:pPr>
        <w:jc w:val="center"/>
        <w:rPr>
          <w:rFonts w:ascii="Arial" w:hAnsi="Arial"/>
          <w:sz w:val="32"/>
          <w:szCs w:val="32"/>
        </w:rPr>
      </w:pPr>
    </w:p>
    <w:p w14:paraId="0F946BB4" w14:textId="77777777" w:rsidR="00232E9C" w:rsidRDefault="00232E9C">
      <w:pPr>
        <w:jc w:val="center"/>
        <w:rPr>
          <w:rFonts w:ascii="Arial" w:hAnsi="Arial"/>
          <w:sz w:val="32"/>
          <w:szCs w:val="32"/>
        </w:rPr>
      </w:pPr>
    </w:p>
    <w:p w14:paraId="4BF490D0" w14:textId="77777777" w:rsidR="00232E9C" w:rsidRDefault="00232E9C">
      <w:pPr>
        <w:jc w:val="center"/>
        <w:rPr>
          <w:rFonts w:ascii="Arial" w:hAnsi="Arial"/>
          <w:sz w:val="32"/>
          <w:szCs w:val="32"/>
        </w:rPr>
      </w:pPr>
    </w:p>
    <w:p w14:paraId="00644CCA" w14:textId="77777777" w:rsidR="00232E9C" w:rsidRDefault="00232E9C">
      <w:pPr>
        <w:jc w:val="center"/>
        <w:rPr>
          <w:rFonts w:ascii="Arial" w:hAnsi="Arial"/>
          <w:sz w:val="32"/>
          <w:szCs w:val="32"/>
        </w:rPr>
      </w:pPr>
    </w:p>
    <w:p w14:paraId="22E290F7" w14:textId="77777777" w:rsidR="00232E9C" w:rsidRDefault="00232E9C">
      <w:pPr>
        <w:rPr>
          <w:rFonts w:ascii="Arial" w:hAnsi="Arial"/>
        </w:rPr>
      </w:pPr>
      <w:r>
        <w:rPr>
          <w:rFonts w:ascii="Arial" w:hAnsi="Arial"/>
        </w:rPr>
        <w:t>Godkendt på årsmødet den ____________</w:t>
      </w:r>
    </w:p>
    <w:p w14:paraId="68E01451" w14:textId="77777777" w:rsidR="00232E9C" w:rsidRDefault="00232E9C">
      <w:pPr>
        <w:rPr>
          <w:rFonts w:ascii="Arial" w:hAnsi="Arial"/>
        </w:rPr>
      </w:pPr>
    </w:p>
    <w:p w14:paraId="777865AD" w14:textId="77777777" w:rsidR="00232E9C" w:rsidRDefault="00232E9C">
      <w:pPr>
        <w:rPr>
          <w:rFonts w:ascii="Arial" w:hAnsi="Arial"/>
        </w:rPr>
      </w:pPr>
    </w:p>
    <w:p w14:paraId="60E1A085" w14:textId="77777777" w:rsidR="00232E9C" w:rsidRDefault="00232E9C">
      <w:pPr>
        <w:rPr>
          <w:rFonts w:ascii="Arial" w:hAnsi="Arial"/>
        </w:rPr>
      </w:pPr>
    </w:p>
    <w:p w14:paraId="4AD80620" w14:textId="77777777" w:rsidR="00232E9C" w:rsidRDefault="00232E9C">
      <w:pPr>
        <w:rPr>
          <w:rFonts w:ascii="Arial" w:hAnsi="Arial"/>
          <w:sz w:val="32"/>
          <w:szCs w:val="32"/>
        </w:rPr>
      </w:pPr>
      <w:r>
        <w:rPr>
          <w:rFonts w:ascii="Arial" w:hAnsi="Arial"/>
        </w:rPr>
        <w:t>Dirigent________________</w:t>
      </w:r>
    </w:p>
    <w:p w14:paraId="5C6FE479" w14:textId="77777777" w:rsidR="00232E9C" w:rsidRDefault="00232E9C">
      <w:pPr>
        <w:jc w:val="center"/>
        <w:rPr>
          <w:rFonts w:ascii="Arial" w:hAnsi="Arial"/>
          <w:sz w:val="32"/>
          <w:szCs w:val="32"/>
        </w:rPr>
      </w:pPr>
    </w:p>
    <w:p w14:paraId="4B9CD08C" w14:textId="77777777" w:rsidR="00232E9C" w:rsidRDefault="00232E9C">
      <w:pPr>
        <w:rPr>
          <w:rFonts w:ascii="Arial" w:hAnsi="Arial"/>
          <w:sz w:val="32"/>
          <w:szCs w:val="32"/>
        </w:rPr>
      </w:pPr>
    </w:p>
    <w:p w14:paraId="59F9557D" w14:textId="77777777" w:rsidR="00232E9C" w:rsidRDefault="00232E9C">
      <w:pPr>
        <w:pageBreakBefore/>
        <w:tabs>
          <w:tab w:val="left" w:pos="7588"/>
          <w:tab w:val="right" w:pos="9361"/>
        </w:tabs>
        <w:jc w:val="center"/>
        <w:rPr>
          <w:rFonts w:ascii="Arial" w:hAnsi="Arial"/>
        </w:rPr>
      </w:pPr>
      <w:r>
        <w:rPr>
          <w:rFonts w:ascii="Arial" w:hAnsi="Arial"/>
          <w:b/>
          <w:bCs/>
        </w:rPr>
        <w:lastRenderedPageBreak/>
        <w:t>Indholdsfortegnelse</w:t>
      </w:r>
    </w:p>
    <w:p w14:paraId="4D5172F4" w14:textId="77777777" w:rsidR="00232E9C" w:rsidRDefault="00232E9C">
      <w:pPr>
        <w:tabs>
          <w:tab w:val="left" w:pos="7588"/>
          <w:tab w:val="right" w:pos="9361"/>
        </w:tabs>
        <w:rPr>
          <w:rFonts w:ascii="Arial" w:hAnsi="Arial"/>
        </w:rPr>
      </w:pPr>
    </w:p>
    <w:p w14:paraId="48B3CC9D" w14:textId="77777777" w:rsidR="00232E9C" w:rsidRDefault="00232E9C">
      <w:pPr>
        <w:tabs>
          <w:tab w:val="left" w:pos="7588"/>
          <w:tab w:val="right" w:pos="9361"/>
        </w:tabs>
        <w:rPr>
          <w:rFonts w:ascii="Arial" w:hAnsi="Arial"/>
        </w:rPr>
      </w:pPr>
      <w:r>
        <w:rPr>
          <w:rFonts w:ascii="Arial" w:hAnsi="Arial"/>
        </w:rPr>
        <w:t>Organisation</w:t>
      </w:r>
      <w:r>
        <w:rPr>
          <w:rFonts w:ascii="Arial" w:hAnsi="Arial"/>
        </w:rPr>
        <w:tab/>
        <w:t>side</w:t>
      </w:r>
      <w:r>
        <w:rPr>
          <w:rFonts w:ascii="Arial" w:hAnsi="Arial"/>
        </w:rPr>
        <w:tab/>
        <w:t>3</w:t>
      </w:r>
    </w:p>
    <w:p w14:paraId="34BD71F0" w14:textId="77777777" w:rsidR="00232E9C" w:rsidRDefault="00232E9C">
      <w:pPr>
        <w:tabs>
          <w:tab w:val="left" w:pos="7588"/>
          <w:tab w:val="right" w:pos="9361"/>
        </w:tabs>
        <w:rPr>
          <w:rFonts w:ascii="Arial" w:hAnsi="Arial"/>
        </w:rPr>
      </w:pPr>
    </w:p>
    <w:p w14:paraId="62C8C1ED" w14:textId="77777777" w:rsidR="00232E9C" w:rsidRDefault="00232E9C">
      <w:pPr>
        <w:tabs>
          <w:tab w:val="left" w:pos="7588"/>
          <w:tab w:val="right" w:pos="9361"/>
        </w:tabs>
        <w:rPr>
          <w:rFonts w:ascii="Arial" w:hAnsi="Arial"/>
        </w:rPr>
      </w:pPr>
      <w:r>
        <w:rPr>
          <w:rFonts w:ascii="Arial" w:hAnsi="Arial"/>
        </w:rPr>
        <w:t>Ledelsespåtegning</w:t>
      </w:r>
      <w:r>
        <w:rPr>
          <w:rFonts w:ascii="Arial" w:hAnsi="Arial"/>
        </w:rPr>
        <w:tab/>
        <w:t xml:space="preserve">side </w:t>
      </w:r>
      <w:r>
        <w:rPr>
          <w:rFonts w:ascii="Arial" w:hAnsi="Arial"/>
        </w:rPr>
        <w:tab/>
        <w:t>4</w:t>
      </w:r>
    </w:p>
    <w:p w14:paraId="4AC494B6" w14:textId="77777777" w:rsidR="00232E9C" w:rsidRDefault="00232E9C">
      <w:pPr>
        <w:tabs>
          <w:tab w:val="left" w:pos="7588"/>
          <w:tab w:val="right" w:pos="9361"/>
        </w:tabs>
        <w:rPr>
          <w:rFonts w:ascii="Arial" w:hAnsi="Arial"/>
        </w:rPr>
      </w:pPr>
    </w:p>
    <w:p w14:paraId="7289EE5E" w14:textId="77777777" w:rsidR="00232E9C" w:rsidRDefault="00232E9C">
      <w:pPr>
        <w:tabs>
          <w:tab w:val="left" w:pos="7588"/>
          <w:tab w:val="right" w:pos="9361"/>
        </w:tabs>
        <w:rPr>
          <w:rFonts w:ascii="Arial" w:hAnsi="Arial"/>
        </w:rPr>
      </w:pPr>
      <w:r>
        <w:rPr>
          <w:rFonts w:ascii="Arial" w:hAnsi="Arial"/>
        </w:rPr>
        <w:t>Assistanceerklæring og revisorernes påtegning</w:t>
      </w:r>
      <w:r>
        <w:rPr>
          <w:rFonts w:ascii="Arial" w:hAnsi="Arial"/>
        </w:rPr>
        <w:tab/>
        <w:t>side</w:t>
      </w:r>
      <w:r>
        <w:rPr>
          <w:rFonts w:ascii="Arial" w:hAnsi="Arial"/>
        </w:rPr>
        <w:tab/>
        <w:t>5</w:t>
      </w:r>
    </w:p>
    <w:p w14:paraId="308A8DB3" w14:textId="77777777" w:rsidR="00232E9C" w:rsidRDefault="00232E9C">
      <w:pPr>
        <w:tabs>
          <w:tab w:val="left" w:pos="7588"/>
          <w:tab w:val="right" w:pos="9361"/>
        </w:tabs>
        <w:rPr>
          <w:rFonts w:ascii="Arial" w:hAnsi="Arial"/>
        </w:rPr>
      </w:pPr>
    </w:p>
    <w:p w14:paraId="4E6AE81D" w14:textId="77777777" w:rsidR="00232E9C" w:rsidRDefault="00232E9C">
      <w:pPr>
        <w:tabs>
          <w:tab w:val="left" w:pos="7588"/>
          <w:tab w:val="right" w:pos="9361"/>
        </w:tabs>
        <w:rPr>
          <w:rFonts w:ascii="Arial" w:hAnsi="Arial"/>
        </w:rPr>
      </w:pPr>
      <w:r>
        <w:rPr>
          <w:rFonts w:ascii="Arial" w:hAnsi="Arial"/>
        </w:rPr>
        <w:t>Ledelsesberetning</w:t>
      </w:r>
      <w:r>
        <w:rPr>
          <w:rFonts w:ascii="Arial" w:hAnsi="Arial"/>
        </w:rPr>
        <w:tab/>
        <w:t>side</w:t>
      </w:r>
      <w:r>
        <w:rPr>
          <w:rFonts w:ascii="Arial" w:hAnsi="Arial"/>
        </w:rPr>
        <w:tab/>
        <w:t>6</w:t>
      </w:r>
    </w:p>
    <w:p w14:paraId="76578370" w14:textId="77777777" w:rsidR="00232E9C" w:rsidRDefault="00232E9C">
      <w:pPr>
        <w:tabs>
          <w:tab w:val="left" w:pos="7588"/>
          <w:tab w:val="right" w:pos="9361"/>
        </w:tabs>
        <w:rPr>
          <w:rFonts w:ascii="Arial" w:hAnsi="Arial"/>
        </w:rPr>
      </w:pPr>
    </w:p>
    <w:p w14:paraId="165A56E7" w14:textId="77777777" w:rsidR="00232E9C" w:rsidRDefault="00232E9C">
      <w:pPr>
        <w:tabs>
          <w:tab w:val="left" w:pos="7588"/>
          <w:tab w:val="right" w:pos="9361"/>
        </w:tabs>
        <w:rPr>
          <w:rFonts w:ascii="Arial" w:hAnsi="Arial"/>
        </w:rPr>
      </w:pPr>
      <w:r>
        <w:rPr>
          <w:rFonts w:ascii="Arial" w:hAnsi="Arial"/>
        </w:rPr>
        <w:t>Anvendt regnskabspraksis</w:t>
      </w:r>
      <w:r>
        <w:rPr>
          <w:rFonts w:ascii="Arial" w:hAnsi="Arial"/>
        </w:rPr>
        <w:tab/>
        <w:t xml:space="preserve">side </w:t>
      </w:r>
      <w:r>
        <w:rPr>
          <w:rFonts w:ascii="Arial" w:hAnsi="Arial"/>
        </w:rPr>
        <w:tab/>
        <w:t>7</w:t>
      </w:r>
    </w:p>
    <w:p w14:paraId="22C48F19" w14:textId="77777777" w:rsidR="00232E9C" w:rsidRDefault="00232E9C">
      <w:pPr>
        <w:tabs>
          <w:tab w:val="left" w:pos="7588"/>
          <w:tab w:val="right" w:pos="9361"/>
        </w:tabs>
        <w:rPr>
          <w:rFonts w:ascii="Arial" w:hAnsi="Arial"/>
        </w:rPr>
      </w:pPr>
    </w:p>
    <w:p w14:paraId="69B267E1" w14:textId="77777777" w:rsidR="00232E9C" w:rsidRDefault="00232E9C">
      <w:pPr>
        <w:tabs>
          <w:tab w:val="left" w:pos="7588"/>
          <w:tab w:val="right" w:pos="9361"/>
        </w:tabs>
        <w:rPr>
          <w:rFonts w:ascii="Arial" w:hAnsi="Arial"/>
        </w:rPr>
      </w:pPr>
      <w:r>
        <w:rPr>
          <w:rFonts w:ascii="Arial" w:hAnsi="Arial"/>
        </w:rPr>
        <w:t>Resultatopgørelse</w:t>
      </w:r>
      <w:r>
        <w:rPr>
          <w:rFonts w:ascii="Arial" w:hAnsi="Arial"/>
        </w:rPr>
        <w:tab/>
        <w:t xml:space="preserve">side </w:t>
      </w:r>
      <w:r>
        <w:rPr>
          <w:rFonts w:ascii="Arial" w:hAnsi="Arial"/>
        </w:rPr>
        <w:tab/>
        <w:t>10</w:t>
      </w:r>
    </w:p>
    <w:p w14:paraId="7C480C9C" w14:textId="77777777" w:rsidR="00232E9C" w:rsidRDefault="00232E9C">
      <w:pPr>
        <w:tabs>
          <w:tab w:val="left" w:pos="7588"/>
          <w:tab w:val="right" w:pos="9361"/>
        </w:tabs>
        <w:rPr>
          <w:rFonts w:ascii="Arial" w:hAnsi="Arial"/>
        </w:rPr>
      </w:pPr>
    </w:p>
    <w:p w14:paraId="7318AFC2" w14:textId="77777777" w:rsidR="00232E9C" w:rsidRDefault="00232E9C">
      <w:pPr>
        <w:tabs>
          <w:tab w:val="left" w:pos="7588"/>
          <w:tab w:val="right" w:pos="9361"/>
        </w:tabs>
        <w:rPr>
          <w:rFonts w:ascii="Arial" w:hAnsi="Arial"/>
        </w:rPr>
      </w:pPr>
      <w:r>
        <w:rPr>
          <w:rFonts w:ascii="Arial" w:hAnsi="Arial"/>
        </w:rPr>
        <w:t>Balance</w:t>
      </w:r>
      <w:r>
        <w:rPr>
          <w:rFonts w:ascii="Arial" w:hAnsi="Arial"/>
        </w:rPr>
        <w:tab/>
        <w:t xml:space="preserve">side </w:t>
      </w:r>
      <w:r>
        <w:rPr>
          <w:rFonts w:ascii="Arial" w:hAnsi="Arial"/>
        </w:rPr>
        <w:tab/>
        <w:t>11</w:t>
      </w:r>
    </w:p>
    <w:p w14:paraId="151BA5AF" w14:textId="77777777" w:rsidR="00232E9C" w:rsidRDefault="00232E9C">
      <w:pPr>
        <w:tabs>
          <w:tab w:val="left" w:pos="7588"/>
          <w:tab w:val="right" w:pos="9361"/>
        </w:tabs>
        <w:rPr>
          <w:rFonts w:ascii="Arial" w:hAnsi="Arial"/>
        </w:rPr>
      </w:pPr>
    </w:p>
    <w:p w14:paraId="60AFD5F5" w14:textId="77777777" w:rsidR="00232E9C" w:rsidRDefault="00232E9C">
      <w:pPr>
        <w:tabs>
          <w:tab w:val="left" w:pos="7588"/>
          <w:tab w:val="right" w:pos="9361"/>
        </w:tabs>
        <w:rPr>
          <w:rFonts w:ascii="Arial" w:hAnsi="Arial"/>
        </w:rPr>
      </w:pPr>
      <w:r>
        <w:rPr>
          <w:rFonts w:ascii="Arial" w:hAnsi="Arial"/>
        </w:rPr>
        <w:t>Noter</w:t>
      </w:r>
      <w:r>
        <w:rPr>
          <w:rFonts w:ascii="Arial" w:hAnsi="Arial"/>
        </w:rPr>
        <w:tab/>
        <w:t>side</w:t>
      </w:r>
      <w:r>
        <w:rPr>
          <w:rFonts w:ascii="Arial" w:hAnsi="Arial"/>
        </w:rPr>
        <w:tab/>
        <w:t>12</w:t>
      </w:r>
      <w:r>
        <w:rPr>
          <w:rFonts w:ascii="Arial" w:hAnsi="Arial"/>
        </w:rPr>
        <w:tab/>
      </w:r>
      <w:r>
        <w:rPr>
          <w:rFonts w:ascii="Arial" w:hAnsi="Arial"/>
        </w:rPr>
        <w:tab/>
      </w:r>
    </w:p>
    <w:p w14:paraId="54AFF85C" w14:textId="77777777" w:rsidR="00232E9C" w:rsidRDefault="00232E9C">
      <w:pPr>
        <w:tabs>
          <w:tab w:val="left" w:pos="7588"/>
          <w:tab w:val="right" w:pos="9361"/>
        </w:tabs>
        <w:rPr>
          <w:rFonts w:ascii="Arial" w:hAnsi="Arial"/>
        </w:rPr>
      </w:pPr>
    </w:p>
    <w:p w14:paraId="7DD7D1E3" w14:textId="77777777" w:rsidR="00232E9C" w:rsidRDefault="00232E9C">
      <w:pPr>
        <w:pageBreakBefore/>
        <w:tabs>
          <w:tab w:val="left" w:pos="7588"/>
          <w:tab w:val="right" w:pos="9361"/>
        </w:tabs>
        <w:jc w:val="center"/>
        <w:rPr>
          <w:rFonts w:ascii="Arial" w:hAnsi="Arial"/>
          <w:b/>
          <w:bCs/>
          <w:color w:val="000000"/>
        </w:rPr>
      </w:pPr>
      <w:r>
        <w:rPr>
          <w:rFonts w:ascii="Arial" w:hAnsi="Arial"/>
          <w:b/>
          <w:bCs/>
          <w:color w:val="000000"/>
        </w:rPr>
        <w:lastRenderedPageBreak/>
        <w:t>Organisation</w:t>
      </w:r>
    </w:p>
    <w:p w14:paraId="5B9BE3F4" w14:textId="77777777" w:rsidR="00232E9C" w:rsidRDefault="00232E9C">
      <w:pPr>
        <w:tabs>
          <w:tab w:val="left" w:pos="7588"/>
          <w:tab w:val="right" w:pos="9361"/>
        </w:tabs>
        <w:jc w:val="center"/>
        <w:rPr>
          <w:rFonts w:ascii="Arial" w:hAnsi="Arial"/>
          <w:b/>
          <w:bCs/>
          <w:color w:val="000000"/>
        </w:rPr>
      </w:pPr>
    </w:p>
    <w:p w14:paraId="0684F677" w14:textId="77777777" w:rsidR="00232E9C" w:rsidRDefault="00232E9C">
      <w:pPr>
        <w:tabs>
          <w:tab w:val="left" w:pos="7588"/>
          <w:tab w:val="right" w:pos="9361"/>
        </w:tabs>
        <w:rPr>
          <w:rFonts w:ascii="Arial" w:hAnsi="Arial"/>
          <w:color w:val="000000"/>
        </w:rPr>
      </w:pPr>
      <w:r>
        <w:rPr>
          <w:rFonts w:ascii="Arial" w:hAnsi="Arial"/>
          <w:b/>
          <w:bCs/>
          <w:color w:val="000000"/>
        </w:rPr>
        <w:t>Menigheden:</w:t>
      </w:r>
    </w:p>
    <w:p w14:paraId="35EFD925" w14:textId="77777777" w:rsidR="00232E9C" w:rsidRDefault="00232E9C">
      <w:pPr>
        <w:rPr>
          <w:rFonts w:ascii="Arial" w:hAnsi="Arial"/>
          <w:color w:val="000000"/>
        </w:rPr>
      </w:pPr>
      <w:r>
        <w:rPr>
          <w:rFonts w:ascii="Arial" w:hAnsi="Arial"/>
          <w:color w:val="000000"/>
        </w:rPr>
        <w:t>Det Anderkendte Trossamfund</w:t>
      </w:r>
    </w:p>
    <w:p w14:paraId="4D6A36D5" w14:textId="77777777" w:rsidR="00232E9C" w:rsidRDefault="00232E9C">
      <w:pPr>
        <w:tabs>
          <w:tab w:val="left" w:pos="7588"/>
          <w:tab w:val="right" w:pos="9361"/>
        </w:tabs>
        <w:rPr>
          <w:rFonts w:ascii="Arial" w:hAnsi="Arial"/>
          <w:color w:val="000000"/>
        </w:rPr>
      </w:pPr>
      <w:proofErr w:type="spellStart"/>
      <w:r>
        <w:rPr>
          <w:rFonts w:ascii="Arial" w:hAnsi="Arial"/>
          <w:color w:val="000000"/>
        </w:rPr>
        <w:t>Smallegade</w:t>
      </w:r>
      <w:proofErr w:type="spellEnd"/>
      <w:r>
        <w:rPr>
          <w:rFonts w:ascii="Arial" w:hAnsi="Arial"/>
          <w:color w:val="000000"/>
        </w:rPr>
        <w:t xml:space="preserve"> 56</w:t>
      </w:r>
    </w:p>
    <w:p w14:paraId="7EC673C6" w14:textId="77777777" w:rsidR="00232E9C" w:rsidRDefault="00232E9C">
      <w:pPr>
        <w:tabs>
          <w:tab w:val="left" w:pos="7588"/>
          <w:tab w:val="right" w:pos="9361"/>
        </w:tabs>
        <w:rPr>
          <w:rFonts w:ascii="Arial" w:hAnsi="Arial"/>
          <w:color w:val="000000"/>
        </w:rPr>
      </w:pPr>
      <w:r>
        <w:rPr>
          <w:rFonts w:ascii="Arial" w:hAnsi="Arial"/>
          <w:color w:val="000000"/>
        </w:rPr>
        <w:t>9999 Nordby</w:t>
      </w:r>
    </w:p>
    <w:p w14:paraId="1E547070" w14:textId="77777777" w:rsidR="00232E9C" w:rsidRDefault="00232E9C">
      <w:pPr>
        <w:rPr>
          <w:rFonts w:ascii="Arial" w:hAnsi="Arial"/>
          <w:color w:val="000000"/>
        </w:rPr>
      </w:pPr>
    </w:p>
    <w:p w14:paraId="286A35C1" w14:textId="77777777" w:rsidR="00232E9C" w:rsidRDefault="00232E9C">
      <w:pPr>
        <w:tabs>
          <w:tab w:val="left" w:pos="7588"/>
          <w:tab w:val="right" w:pos="9361"/>
        </w:tabs>
        <w:rPr>
          <w:rFonts w:ascii="Arial" w:hAnsi="Arial"/>
          <w:b/>
          <w:bCs/>
          <w:color w:val="000000"/>
        </w:rPr>
      </w:pPr>
      <w:r>
        <w:rPr>
          <w:rFonts w:ascii="Arial" w:hAnsi="Arial"/>
          <w:color w:val="000000"/>
        </w:rPr>
        <w:t>CVR.nr 12345678</w:t>
      </w:r>
    </w:p>
    <w:p w14:paraId="0D9D0861" w14:textId="77777777" w:rsidR="00232E9C" w:rsidRDefault="00232E9C">
      <w:pPr>
        <w:tabs>
          <w:tab w:val="left" w:pos="7588"/>
          <w:tab w:val="right" w:pos="9361"/>
        </w:tabs>
        <w:rPr>
          <w:rFonts w:ascii="Arial" w:hAnsi="Arial"/>
          <w:b/>
          <w:bCs/>
          <w:color w:val="000000"/>
        </w:rPr>
      </w:pPr>
    </w:p>
    <w:p w14:paraId="5C572DDB" w14:textId="77777777" w:rsidR="00232E9C" w:rsidRDefault="00232E9C">
      <w:pPr>
        <w:tabs>
          <w:tab w:val="left" w:pos="7588"/>
          <w:tab w:val="right" w:pos="9361"/>
        </w:tabs>
        <w:rPr>
          <w:rFonts w:ascii="Arial" w:hAnsi="Arial"/>
          <w:b/>
          <w:bCs/>
          <w:color w:val="000000"/>
        </w:rPr>
      </w:pPr>
    </w:p>
    <w:p w14:paraId="17870261" w14:textId="77777777" w:rsidR="00232E9C" w:rsidRDefault="00232E9C">
      <w:pPr>
        <w:tabs>
          <w:tab w:val="left" w:pos="7588"/>
          <w:tab w:val="right" w:pos="9361"/>
        </w:tabs>
        <w:rPr>
          <w:rFonts w:ascii="Arial" w:hAnsi="Arial"/>
          <w:color w:val="000000"/>
        </w:rPr>
      </w:pPr>
      <w:r>
        <w:rPr>
          <w:rFonts w:ascii="Arial" w:hAnsi="Arial"/>
          <w:b/>
          <w:bCs/>
          <w:color w:val="000000"/>
        </w:rPr>
        <w:t>Præst og forstander:</w:t>
      </w:r>
    </w:p>
    <w:p w14:paraId="3172F238" w14:textId="77777777" w:rsidR="00232E9C" w:rsidRDefault="00232E9C">
      <w:pPr>
        <w:tabs>
          <w:tab w:val="left" w:pos="7588"/>
          <w:tab w:val="right" w:pos="9361"/>
        </w:tabs>
        <w:rPr>
          <w:rFonts w:ascii="Arial" w:hAnsi="Arial"/>
          <w:b/>
          <w:bCs/>
          <w:color w:val="000000"/>
        </w:rPr>
      </w:pPr>
      <w:r>
        <w:rPr>
          <w:rFonts w:ascii="Arial" w:hAnsi="Arial"/>
          <w:color w:val="000000"/>
        </w:rPr>
        <w:t>Hans Hansen</w:t>
      </w:r>
    </w:p>
    <w:p w14:paraId="21C323EA" w14:textId="77777777" w:rsidR="00232E9C" w:rsidRDefault="00232E9C">
      <w:pPr>
        <w:tabs>
          <w:tab w:val="left" w:pos="7588"/>
          <w:tab w:val="right" w:pos="9361"/>
        </w:tabs>
        <w:rPr>
          <w:rFonts w:ascii="Arial" w:hAnsi="Arial"/>
          <w:b/>
          <w:bCs/>
          <w:color w:val="000000"/>
        </w:rPr>
      </w:pPr>
    </w:p>
    <w:p w14:paraId="56458C1E" w14:textId="77777777" w:rsidR="00232E9C" w:rsidRDefault="00232E9C">
      <w:pPr>
        <w:tabs>
          <w:tab w:val="left" w:pos="7588"/>
          <w:tab w:val="right" w:pos="9361"/>
        </w:tabs>
        <w:rPr>
          <w:rFonts w:ascii="Arial" w:hAnsi="Arial"/>
          <w:b/>
          <w:bCs/>
          <w:color w:val="000000"/>
        </w:rPr>
      </w:pPr>
    </w:p>
    <w:p w14:paraId="451D3902" w14:textId="77777777" w:rsidR="00232E9C" w:rsidRDefault="00232E9C">
      <w:pPr>
        <w:tabs>
          <w:tab w:val="left" w:pos="7588"/>
          <w:tab w:val="right" w:pos="9361"/>
        </w:tabs>
        <w:rPr>
          <w:rStyle w:val="Strk"/>
          <w:rFonts w:ascii="Arial" w:hAnsi="Arial"/>
          <w:b w:val="0"/>
          <w:bCs w:val="0"/>
          <w:color w:val="000000"/>
        </w:rPr>
      </w:pPr>
      <w:r>
        <w:rPr>
          <w:rFonts w:ascii="Arial" w:hAnsi="Arial"/>
          <w:b/>
          <w:bCs/>
          <w:color w:val="000000"/>
        </w:rPr>
        <w:t>Menighedsrådsformand:</w:t>
      </w:r>
    </w:p>
    <w:p w14:paraId="0D20E0F7" w14:textId="77777777" w:rsidR="00232E9C" w:rsidRDefault="00232E9C">
      <w:pPr>
        <w:tabs>
          <w:tab w:val="left" w:pos="7588"/>
          <w:tab w:val="right" w:pos="9361"/>
        </w:tabs>
        <w:rPr>
          <w:rFonts w:ascii="Arial" w:hAnsi="Arial"/>
          <w:color w:val="000000"/>
        </w:rPr>
      </w:pPr>
      <w:r>
        <w:rPr>
          <w:rStyle w:val="Strk"/>
          <w:rFonts w:ascii="Arial" w:hAnsi="Arial"/>
          <w:b w:val="0"/>
          <w:bCs w:val="0"/>
          <w:color w:val="000000"/>
        </w:rPr>
        <w:t>Karsten Karstensen</w:t>
      </w:r>
    </w:p>
    <w:p w14:paraId="41631209" w14:textId="77777777" w:rsidR="00232E9C" w:rsidRDefault="00232E9C">
      <w:pPr>
        <w:tabs>
          <w:tab w:val="left" w:pos="7588"/>
          <w:tab w:val="right" w:pos="9361"/>
        </w:tabs>
        <w:rPr>
          <w:rFonts w:ascii="Arial" w:hAnsi="Arial"/>
          <w:color w:val="000000"/>
        </w:rPr>
      </w:pPr>
    </w:p>
    <w:p w14:paraId="10B7C6DA" w14:textId="77777777" w:rsidR="00232E9C" w:rsidRDefault="00232E9C">
      <w:pPr>
        <w:tabs>
          <w:tab w:val="left" w:pos="7588"/>
          <w:tab w:val="right" w:pos="9361"/>
        </w:tabs>
        <w:rPr>
          <w:rStyle w:val="Strk"/>
          <w:rFonts w:ascii="Arial" w:hAnsi="Arial"/>
          <w:b w:val="0"/>
          <w:bCs w:val="0"/>
          <w:color w:val="000000"/>
        </w:rPr>
      </w:pPr>
      <w:r>
        <w:rPr>
          <w:rStyle w:val="Strk"/>
          <w:rFonts w:ascii="Arial" w:hAnsi="Arial"/>
          <w:color w:val="000000"/>
        </w:rPr>
        <w:t>Revisor:</w:t>
      </w:r>
    </w:p>
    <w:p w14:paraId="75545C07" w14:textId="77777777" w:rsidR="00232E9C" w:rsidRDefault="00232E9C">
      <w:pPr>
        <w:tabs>
          <w:tab w:val="left" w:pos="7588"/>
          <w:tab w:val="right" w:pos="9361"/>
        </w:tabs>
        <w:rPr>
          <w:rFonts w:ascii="Arial" w:hAnsi="Arial"/>
          <w:color w:val="000000"/>
        </w:rPr>
      </w:pPr>
      <w:r>
        <w:rPr>
          <w:rStyle w:val="Strk"/>
          <w:rFonts w:ascii="Arial" w:hAnsi="Arial"/>
          <w:b w:val="0"/>
          <w:bCs w:val="0"/>
          <w:color w:val="000000"/>
        </w:rPr>
        <w:t>Revisionsfirmaet Talstærk</w:t>
      </w:r>
    </w:p>
    <w:p w14:paraId="405B79A5" w14:textId="77777777" w:rsidR="00232E9C" w:rsidRDefault="00232E9C">
      <w:pPr>
        <w:tabs>
          <w:tab w:val="left" w:pos="7588"/>
          <w:tab w:val="right" w:pos="9361"/>
        </w:tabs>
        <w:rPr>
          <w:rFonts w:ascii="Arial" w:hAnsi="Arial"/>
          <w:color w:val="000000"/>
        </w:rPr>
      </w:pPr>
    </w:p>
    <w:p w14:paraId="10568796" w14:textId="77777777" w:rsidR="00232E9C" w:rsidRPr="00077EFA" w:rsidRDefault="00232E9C">
      <w:pPr>
        <w:tabs>
          <w:tab w:val="left" w:pos="7588"/>
          <w:tab w:val="right" w:pos="9361"/>
        </w:tabs>
        <w:rPr>
          <w:rStyle w:val="Strk"/>
          <w:rFonts w:ascii="Arial" w:hAnsi="Arial"/>
          <w:b w:val="0"/>
          <w:bCs w:val="0"/>
          <w:color w:val="000000"/>
          <w:lang w:val="sv-SE"/>
        </w:rPr>
      </w:pPr>
      <w:r w:rsidRPr="00077EFA">
        <w:rPr>
          <w:rStyle w:val="Strk"/>
          <w:rFonts w:ascii="Arial" w:hAnsi="Arial"/>
          <w:color w:val="000000"/>
          <w:lang w:val="sv-SE"/>
        </w:rPr>
        <w:t>Intern revision:</w:t>
      </w:r>
    </w:p>
    <w:p w14:paraId="629C3465" w14:textId="77777777" w:rsidR="00232E9C" w:rsidRPr="00077EFA" w:rsidRDefault="00232E9C">
      <w:pPr>
        <w:tabs>
          <w:tab w:val="left" w:pos="7588"/>
          <w:tab w:val="right" w:pos="9361"/>
        </w:tabs>
        <w:rPr>
          <w:rStyle w:val="Strk"/>
          <w:rFonts w:ascii="Arial" w:hAnsi="Arial"/>
          <w:b w:val="0"/>
          <w:bCs w:val="0"/>
          <w:color w:val="000000"/>
          <w:lang w:val="sv-SE"/>
        </w:rPr>
      </w:pPr>
      <w:r w:rsidRPr="00077EFA">
        <w:rPr>
          <w:rStyle w:val="Strk"/>
          <w:rFonts w:ascii="Arial" w:hAnsi="Arial"/>
          <w:b w:val="0"/>
          <w:bCs w:val="0"/>
          <w:color w:val="000000"/>
          <w:lang w:val="sv-SE"/>
        </w:rPr>
        <w:t>Bo Bosen</w:t>
      </w:r>
    </w:p>
    <w:p w14:paraId="1D92FBA8" w14:textId="77777777" w:rsidR="00232E9C" w:rsidRPr="00077EFA" w:rsidRDefault="00232E9C">
      <w:pPr>
        <w:tabs>
          <w:tab w:val="left" w:pos="7588"/>
          <w:tab w:val="right" w:pos="9361"/>
        </w:tabs>
        <w:rPr>
          <w:rFonts w:ascii="Arial" w:hAnsi="Arial"/>
          <w:color w:val="000000"/>
          <w:lang w:val="sv-SE"/>
        </w:rPr>
      </w:pPr>
      <w:r w:rsidRPr="00077EFA">
        <w:rPr>
          <w:rStyle w:val="Strk"/>
          <w:rFonts w:ascii="Arial" w:hAnsi="Arial"/>
          <w:b w:val="0"/>
          <w:bCs w:val="0"/>
          <w:color w:val="000000"/>
          <w:lang w:val="sv-SE"/>
        </w:rPr>
        <w:t>Ib Ibsen</w:t>
      </w:r>
    </w:p>
    <w:p w14:paraId="2ACD2444" w14:textId="77777777" w:rsidR="00232E9C" w:rsidRPr="00077EFA" w:rsidRDefault="00232E9C">
      <w:pPr>
        <w:tabs>
          <w:tab w:val="left" w:pos="7588"/>
          <w:tab w:val="right" w:pos="9361"/>
        </w:tabs>
        <w:rPr>
          <w:rFonts w:ascii="Arial" w:hAnsi="Arial"/>
          <w:color w:val="000000"/>
          <w:lang w:val="sv-SE"/>
        </w:rPr>
      </w:pPr>
    </w:p>
    <w:p w14:paraId="1AF4FC14" w14:textId="77777777" w:rsidR="00232E9C" w:rsidRDefault="00232E9C">
      <w:pPr>
        <w:tabs>
          <w:tab w:val="left" w:pos="7588"/>
          <w:tab w:val="right" w:pos="9361"/>
        </w:tabs>
        <w:rPr>
          <w:rStyle w:val="Strk"/>
          <w:rFonts w:ascii="Arial" w:hAnsi="Arial"/>
          <w:b w:val="0"/>
          <w:bCs w:val="0"/>
          <w:color w:val="000000"/>
        </w:rPr>
      </w:pPr>
      <w:r>
        <w:rPr>
          <w:rStyle w:val="Strk"/>
          <w:rFonts w:ascii="Arial" w:hAnsi="Arial"/>
          <w:color w:val="000000"/>
        </w:rPr>
        <w:t>Pengeinstitutter:</w:t>
      </w:r>
    </w:p>
    <w:p w14:paraId="437747A8" w14:textId="77777777" w:rsidR="00232E9C" w:rsidRDefault="00232E9C">
      <w:pPr>
        <w:tabs>
          <w:tab w:val="left" w:pos="7588"/>
          <w:tab w:val="right" w:pos="9361"/>
        </w:tabs>
        <w:rPr>
          <w:rFonts w:ascii="Arial" w:hAnsi="Arial"/>
          <w:color w:val="000000"/>
        </w:rPr>
      </w:pPr>
      <w:r>
        <w:rPr>
          <w:rStyle w:val="Strk"/>
          <w:rFonts w:ascii="Arial" w:hAnsi="Arial"/>
          <w:b w:val="0"/>
          <w:bCs w:val="0"/>
          <w:color w:val="000000"/>
        </w:rPr>
        <w:t xml:space="preserve">Danske Bank </w:t>
      </w:r>
    </w:p>
    <w:p w14:paraId="5204E14E" w14:textId="77777777" w:rsidR="00232E9C" w:rsidRDefault="00232E9C">
      <w:pPr>
        <w:tabs>
          <w:tab w:val="left" w:pos="7588"/>
          <w:tab w:val="right" w:pos="9361"/>
        </w:tabs>
        <w:rPr>
          <w:rFonts w:ascii="Arial" w:hAnsi="Arial"/>
          <w:color w:val="000000"/>
        </w:rPr>
      </w:pPr>
    </w:p>
    <w:p w14:paraId="20444F0B" w14:textId="77777777" w:rsidR="00232E9C" w:rsidRDefault="00232E9C">
      <w:pPr>
        <w:tabs>
          <w:tab w:val="left" w:pos="7588"/>
          <w:tab w:val="right" w:pos="9361"/>
        </w:tabs>
        <w:rPr>
          <w:rStyle w:val="Strk"/>
          <w:rFonts w:ascii="Arial" w:hAnsi="Arial"/>
          <w:b w:val="0"/>
          <w:bCs w:val="0"/>
          <w:color w:val="000000"/>
        </w:rPr>
      </w:pPr>
      <w:r>
        <w:rPr>
          <w:rStyle w:val="Strk"/>
          <w:rFonts w:ascii="Arial" w:hAnsi="Arial"/>
          <w:color w:val="000000"/>
        </w:rPr>
        <w:t>Realkreditinstitut:</w:t>
      </w:r>
    </w:p>
    <w:p w14:paraId="77992D70" w14:textId="77777777" w:rsidR="00232E9C" w:rsidRDefault="00232E9C">
      <w:pPr>
        <w:tabs>
          <w:tab w:val="left" w:pos="7588"/>
          <w:tab w:val="right" w:pos="9361"/>
        </w:tabs>
        <w:rPr>
          <w:rFonts w:ascii="Arial" w:hAnsi="Arial"/>
          <w:color w:val="000000"/>
        </w:rPr>
      </w:pPr>
      <w:r>
        <w:rPr>
          <w:rStyle w:val="Strk"/>
          <w:rFonts w:ascii="Arial" w:hAnsi="Arial"/>
          <w:b w:val="0"/>
          <w:bCs w:val="0"/>
          <w:color w:val="000000"/>
        </w:rPr>
        <w:t>Nykredit</w:t>
      </w:r>
    </w:p>
    <w:p w14:paraId="4A7116BA" w14:textId="77777777" w:rsidR="00232E9C" w:rsidRDefault="00232E9C">
      <w:pPr>
        <w:tabs>
          <w:tab w:val="left" w:pos="7588"/>
          <w:tab w:val="right" w:pos="9361"/>
        </w:tabs>
        <w:rPr>
          <w:rFonts w:ascii="Arial" w:hAnsi="Arial"/>
          <w:color w:val="000000"/>
        </w:rPr>
      </w:pPr>
    </w:p>
    <w:p w14:paraId="6F81ACEB" w14:textId="77777777" w:rsidR="00232E9C" w:rsidRDefault="00232E9C">
      <w:pPr>
        <w:pageBreakBefore/>
        <w:tabs>
          <w:tab w:val="left" w:pos="7588"/>
          <w:tab w:val="right" w:pos="9361"/>
        </w:tabs>
        <w:jc w:val="center"/>
        <w:rPr>
          <w:rFonts w:ascii="Arial" w:hAnsi="Arial"/>
        </w:rPr>
      </w:pPr>
      <w:r>
        <w:rPr>
          <w:rFonts w:ascii="Arial" w:hAnsi="Arial"/>
          <w:b/>
          <w:bCs/>
        </w:rPr>
        <w:lastRenderedPageBreak/>
        <w:t>Ledelsespåtegning</w:t>
      </w:r>
    </w:p>
    <w:p w14:paraId="5CD39AEC" w14:textId="77777777" w:rsidR="00232E9C" w:rsidRDefault="00232E9C">
      <w:pPr>
        <w:tabs>
          <w:tab w:val="left" w:pos="7588"/>
          <w:tab w:val="right" w:pos="9361"/>
        </w:tabs>
        <w:rPr>
          <w:rFonts w:ascii="Arial" w:hAnsi="Arial"/>
        </w:rPr>
      </w:pPr>
    </w:p>
    <w:p w14:paraId="3CEB2AC6" w14:textId="77777777" w:rsidR="00232E9C" w:rsidRDefault="00232E9C">
      <w:pPr>
        <w:tabs>
          <w:tab w:val="left" w:pos="7588"/>
          <w:tab w:val="right" w:pos="9361"/>
        </w:tabs>
        <w:rPr>
          <w:rFonts w:ascii="Arial" w:hAnsi="Arial"/>
        </w:rPr>
      </w:pPr>
      <w:r>
        <w:rPr>
          <w:rFonts w:ascii="Arial" w:hAnsi="Arial"/>
        </w:rPr>
        <w:t>Vi har dags dato behandlet og godkendt årsrapporten for regnskabsåret 1. januar – 31. december 2019 for Det Anderkendte Trossamfund.</w:t>
      </w:r>
    </w:p>
    <w:p w14:paraId="24D4BC02" w14:textId="77777777" w:rsidR="00232E9C" w:rsidRDefault="00232E9C">
      <w:pPr>
        <w:tabs>
          <w:tab w:val="left" w:pos="7588"/>
          <w:tab w:val="right" w:pos="9361"/>
        </w:tabs>
        <w:rPr>
          <w:rFonts w:ascii="Arial" w:hAnsi="Arial"/>
        </w:rPr>
      </w:pPr>
    </w:p>
    <w:p w14:paraId="103D568C" w14:textId="77777777" w:rsidR="00232E9C" w:rsidRPr="00077EFA" w:rsidRDefault="00232E9C">
      <w:pPr>
        <w:tabs>
          <w:tab w:val="left" w:pos="7588"/>
          <w:tab w:val="right" w:pos="9361"/>
        </w:tabs>
        <w:rPr>
          <w:rFonts w:ascii="Arial" w:hAnsi="Arial"/>
        </w:rPr>
      </w:pPr>
      <w:r w:rsidRPr="00077EFA">
        <w:rPr>
          <w:rFonts w:ascii="Arial" w:hAnsi="Arial"/>
        </w:rPr>
        <w:t>Årsrapporten er aflagt i overensstemmelse med</w:t>
      </w:r>
      <w:r w:rsidR="00204DB1" w:rsidRPr="00077EFA">
        <w:rPr>
          <w:rFonts w:ascii="Arial" w:hAnsi="Arial"/>
        </w:rPr>
        <w:t xml:space="preserve"> BEK nr. 1533 af 19. december 2017, BEK nr. 1283 af 15. november 2018 samt </w:t>
      </w:r>
      <w:r w:rsidRPr="00077EFA">
        <w:rPr>
          <w:rFonts w:ascii="Arial" w:hAnsi="Arial"/>
        </w:rPr>
        <w:t>årsregnskabsloven</w:t>
      </w:r>
      <w:r w:rsidR="00204DB1" w:rsidRPr="00077EFA">
        <w:rPr>
          <w:rFonts w:ascii="Arial" w:hAnsi="Arial"/>
        </w:rPr>
        <w:t xml:space="preserve">s regnskabsklasse A. </w:t>
      </w:r>
      <w:r w:rsidRPr="00077EFA">
        <w:rPr>
          <w:rFonts w:ascii="Arial" w:hAnsi="Arial"/>
        </w:rPr>
        <w:t xml:space="preserve"> </w:t>
      </w:r>
    </w:p>
    <w:p w14:paraId="1C2DE6B8" w14:textId="77777777" w:rsidR="00232E9C" w:rsidRPr="00077EFA" w:rsidRDefault="00232E9C">
      <w:pPr>
        <w:tabs>
          <w:tab w:val="left" w:pos="7588"/>
          <w:tab w:val="right" w:pos="9361"/>
        </w:tabs>
        <w:rPr>
          <w:rFonts w:ascii="Arial" w:hAnsi="Arial"/>
        </w:rPr>
      </w:pPr>
    </w:p>
    <w:p w14:paraId="27F8DA9E" w14:textId="77777777" w:rsidR="00232E9C" w:rsidRDefault="00232E9C">
      <w:pPr>
        <w:tabs>
          <w:tab w:val="left" w:pos="7588"/>
          <w:tab w:val="right" w:pos="9361"/>
        </w:tabs>
        <w:rPr>
          <w:rFonts w:ascii="Arial" w:hAnsi="Arial"/>
        </w:rPr>
      </w:pPr>
      <w:r w:rsidRPr="00077EFA">
        <w:rPr>
          <w:rFonts w:ascii="Arial" w:hAnsi="Arial"/>
        </w:rPr>
        <w:t>Det er vores opfattelse, at årsregnskabet giver et retvisende billede af trossamfundets aktiver og passiver, fin</w:t>
      </w:r>
      <w:r w:rsidR="00204DB1" w:rsidRPr="00077EFA">
        <w:rPr>
          <w:rFonts w:ascii="Arial" w:hAnsi="Arial"/>
        </w:rPr>
        <w:t>an</w:t>
      </w:r>
      <w:r w:rsidRPr="00077EFA">
        <w:rPr>
          <w:rFonts w:ascii="Arial" w:hAnsi="Arial"/>
        </w:rPr>
        <w:t xml:space="preserve">sielle </w:t>
      </w:r>
      <w:r>
        <w:rPr>
          <w:rFonts w:ascii="Arial" w:hAnsi="Arial"/>
        </w:rPr>
        <w:t>stilling pr. 31. december 201</w:t>
      </w:r>
      <w:r w:rsidR="00831D0D">
        <w:rPr>
          <w:rFonts w:ascii="Arial" w:hAnsi="Arial"/>
        </w:rPr>
        <w:t>9</w:t>
      </w:r>
      <w:r>
        <w:rPr>
          <w:rFonts w:ascii="Arial" w:hAnsi="Arial"/>
        </w:rPr>
        <w:t xml:space="preserve"> samt af resultatet af trossamfundets aktiviteter for regnskabsåret 1. januar – 31. december 201</w:t>
      </w:r>
      <w:r w:rsidR="00831D0D">
        <w:rPr>
          <w:rFonts w:ascii="Arial" w:hAnsi="Arial"/>
        </w:rPr>
        <w:t>9</w:t>
      </w:r>
      <w:r>
        <w:rPr>
          <w:rFonts w:ascii="Arial" w:hAnsi="Arial"/>
        </w:rPr>
        <w:t>.</w:t>
      </w:r>
    </w:p>
    <w:p w14:paraId="10E7949A" w14:textId="77777777" w:rsidR="00232E9C" w:rsidRDefault="00232E9C">
      <w:pPr>
        <w:tabs>
          <w:tab w:val="left" w:pos="7588"/>
          <w:tab w:val="right" w:pos="9361"/>
        </w:tabs>
        <w:rPr>
          <w:rFonts w:ascii="Arial" w:hAnsi="Arial"/>
        </w:rPr>
      </w:pPr>
    </w:p>
    <w:p w14:paraId="1F3C8A13" w14:textId="77777777" w:rsidR="00232E9C" w:rsidRDefault="00232E9C">
      <w:pPr>
        <w:tabs>
          <w:tab w:val="left" w:pos="7588"/>
          <w:tab w:val="right" w:pos="9361"/>
        </w:tabs>
        <w:rPr>
          <w:rFonts w:ascii="Arial" w:hAnsi="Arial"/>
        </w:rPr>
      </w:pPr>
      <w:r>
        <w:rPr>
          <w:rFonts w:ascii="Arial" w:hAnsi="Arial"/>
        </w:rPr>
        <w:t>Årsrapporten indstilles til godkendelse på årsmødet.</w:t>
      </w:r>
    </w:p>
    <w:p w14:paraId="7089C23B" w14:textId="77777777" w:rsidR="00232E9C" w:rsidRDefault="00232E9C">
      <w:pPr>
        <w:tabs>
          <w:tab w:val="left" w:pos="7588"/>
          <w:tab w:val="right" w:pos="9361"/>
        </w:tabs>
        <w:rPr>
          <w:rFonts w:ascii="Arial" w:hAnsi="Arial"/>
        </w:rPr>
      </w:pPr>
    </w:p>
    <w:p w14:paraId="6FED4EA3" w14:textId="77777777" w:rsidR="00232E9C" w:rsidRDefault="00232E9C">
      <w:pPr>
        <w:tabs>
          <w:tab w:val="left" w:pos="7588"/>
          <w:tab w:val="right" w:pos="9361"/>
        </w:tabs>
        <w:rPr>
          <w:rFonts w:ascii="Arial" w:hAnsi="Arial"/>
        </w:rPr>
      </w:pPr>
    </w:p>
    <w:p w14:paraId="7DEEB122" w14:textId="77777777" w:rsidR="00232E9C" w:rsidRDefault="00232E9C">
      <w:pPr>
        <w:tabs>
          <w:tab w:val="left" w:pos="7588"/>
          <w:tab w:val="right" w:pos="9361"/>
        </w:tabs>
        <w:rPr>
          <w:rFonts w:ascii="Arial" w:hAnsi="Arial"/>
        </w:rPr>
      </w:pPr>
    </w:p>
    <w:p w14:paraId="490E512C" w14:textId="77777777" w:rsidR="00232E9C" w:rsidRDefault="00232E9C">
      <w:pPr>
        <w:tabs>
          <w:tab w:val="left" w:pos="7588"/>
          <w:tab w:val="right" w:pos="9361"/>
        </w:tabs>
        <w:rPr>
          <w:rFonts w:ascii="Arial" w:hAnsi="Arial"/>
        </w:rPr>
      </w:pPr>
    </w:p>
    <w:p w14:paraId="454CED82" w14:textId="77777777" w:rsidR="00232E9C" w:rsidRDefault="00232E9C">
      <w:pPr>
        <w:tabs>
          <w:tab w:val="left" w:pos="7588"/>
          <w:tab w:val="right" w:pos="9361"/>
        </w:tabs>
        <w:rPr>
          <w:rFonts w:ascii="Arial" w:hAnsi="Arial"/>
        </w:rPr>
      </w:pPr>
      <w:r>
        <w:rPr>
          <w:rFonts w:ascii="Arial" w:hAnsi="Arial"/>
        </w:rPr>
        <w:t>Nordby, den ___________________</w:t>
      </w:r>
    </w:p>
    <w:p w14:paraId="33407CFA" w14:textId="77777777" w:rsidR="00232E9C" w:rsidRDefault="00232E9C">
      <w:pPr>
        <w:tabs>
          <w:tab w:val="left" w:pos="7588"/>
          <w:tab w:val="right" w:pos="9361"/>
        </w:tabs>
        <w:rPr>
          <w:rFonts w:ascii="Arial" w:hAnsi="Arial"/>
        </w:rPr>
      </w:pPr>
    </w:p>
    <w:p w14:paraId="4C075A1D" w14:textId="77777777" w:rsidR="00232E9C" w:rsidRDefault="00232E9C">
      <w:pPr>
        <w:tabs>
          <w:tab w:val="left" w:pos="7588"/>
          <w:tab w:val="right" w:pos="9361"/>
        </w:tabs>
        <w:rPr>
          <w:rFonts w:ascii="Arial" w:hAnsi="Arial"/>
        </w:rPr>
      </w:pPr>
    </w:p>
    <w:p w14:paraId="5118D576" w14:textId="77777777" w:rsidR="00232E9C" w:rsidRDefault="00232E9C">
      <w:pPr>
        <w:tabs>
          <w:tab w:val="left" w:pos="7588"/>
          <w:tab w:val="right" w:pos="9361"/>
        </w:tabs>
        <w:rPr>
          <w:rFonts w:ascii="Arial" w:hAnsi="Arial"/>
        </w:rPr>
      </w:pPr>
    </w:p>
    <w:p w14:paraId="40C20248" w14:textId="77777777" w:rsidR="00232E9C" w:rsidRDefault="00232E9C">
      <w:pPr>
        <w:tabs>
          <w:tab w:val="left" w:pos="7588"/>
          <w:tab w:val="right" w:pos="9361"/>
        </w:tabs>
        <w:rPr>
          <w:rFonts w:ascii="Arial" w:hAnsi="Arial"/>
        </w:rPr>
      </w:pPr>
      <w:r>
        <w:rPr>
          <w:rFonts w:ascii="Arial" w:hAnsi="Arial"/>
        </w:rPr>
        <w:t>Kasserer:</w:t>
      </w:r>
    </w:p>
    <w:p w14:paraId="6DDE6C01" w14:textId="77777777" w:rsidR="00232E9C" w:rsidRDefault="00232E9C">
      <w:pPr>
        <w:tabs>
          <w:tab w:val="left" w:pos="7588"/>
          <w:tab w:val="right" w:pos="9361"/>
        </w:tabs>
        <w:rPr>
          <w:rFonts w:ascii="Arial" w:hAnsi="Arial"/>
        </w:rPr>
      </w:pPr>
    </w:p>
    <w:p w14:paraId="08E25921" w14:textId="77777777" w:rsidR="00232E9C" w:rsidRDefault="00232E9C">
      <w:pPr>
        <w:tabs>
          <w:tab w:val="left" w:pos="7588"/>
          <w:tab w:val="right" w:pos="9361"/>
        </w:tabs>
        <w:rPr>
          <w:rFonts w:ascii="Arial" w:hAnsi="Arial"/>
        </w:rPr>
      </w:pPr>
    </w:p>
    <w:p w14:paraId="6E81F6B7" w14:textId="77777777" w:rsidR="00232E9C" w:rsidRDefault="00232E9C">
      <w:pPr>
        <w:tabs>
          <w:tab w:val="left" w:pos="7588"/>
          <w:tab w:val="right" w:pos="9361"/>
        </w:tabs>
        <w:rPr>
          <w:rFonts w:ascii="Arial" w:hAnsi="Arial"/>
        </w:rPr>
      </w:pPr>
    </w:p>
    <w:p w14:paraId="0AE2BF5F" w14:textId="77777777" w:rsidR="00232E9C" w:rsidRDefault="00232E9C">
      <w:pPr>
        <w:tabs>
          <w:tab w:val="left" w:pos="7588"/>
          <w:tab w:val="right" w:pos="9361"/>
        </w:tabs>
        <w:rPr>
          <w:rStyle w:val="Strk"/>
          <w:rFonts w:ascii="Arial" w:hAnsi="Arial"/>
          <w:b w:val="0"/>
          <w:bCs w:val="0"/>
          <w:color w:val="000000"/>
        </w:rPr>
      </w:pPr>
      <w:r>
        <w:rPr>
          <w:rStyle w:val="Strk"/>
          <w:rFonts w:ascii="Arial" w:hAnsi="Arial"/>
          <w:b w:val="0"/>
          <w:bCs w:val="0"/>
          <w:color w:val="000000"/>
        </w:rPr>
        <w:t>____________________________</w:t>
      </w:r>
    </w:p>
    <w:p w14:paraId="37D460C6" w14:textId="77777777" w:rsidR="00232E9C" w:rsidRDefault="00232E9C">
      <w:pPr>
        <w:tabs>
          <w:tab w:val="left" w:pos="7588"/>
          <w:tab w:val="right" w:pos="9361"/>
        </w:tabs>
        <w:rPr>
          <w:rFonts w:ascii="Arial" w:hAnsi="Arial"/>
        </w:rPr>
      </w:pPr>
      <w:r>
        <w:rPr>
          <w:rStyle w:val="Strk"/>
          <w:rFonts w:ascii="Arial" w:hAnsi="Arial"/>
          <w:b w:val="0"/>
          <w:bCs w:val="0"/>
          <w:color w:val="000000"/>
        </w:rPr>
        <w:t xml:space="preserve">        Ove Ovesen</w:t>
      </w:r>
    </w:p>
    <w:p w14:paraId="69916DC9" w14:textId="77777777" w:rsidR="00232E9C" w:rsidRDefault="00232E9C">
      <w:pPr>
        <w:tabs>
          <w:tab w:val="left" w:pos="7588"/>
          <w:tab w:val="right" w:pos="9361"/>
        </w:tabs>
        <w:rPr>
          <w:rFonts w:ascii="Arial" w:hAnsi="Arial"/>
        </w:rPr>
      </w:pPr>
    </w:p>
    <w:p w14:paraId="0B2D9A67" w14:textId="77777777" w:rsidR="00232E9C" w:rsidRDefault="00232E9C">
      <w:pPr>
        <w:tabs>
          <w:tab w:val="left" w:pos="7588"/>
          <w:tab w:val="right" w:pos="9361"/>
        </w:tabs>
        <w:rPr>
          <w:rFonts w:ascii="Arial" w:hAnsi="Arial"/>
        </w:rPr>
      </w:pPr>
    </w:p>
    <w:p w14:paraId="6F8927D9" w14:textId="77777777" w:rsidR="00232E9C" w:rsidRDefault="00232E9C">
      <w:pPr>
        <w:tabs>
          <w:tab w:val="left" w:pos="7588"/>
          <w:tab w:val="right" w:pos="9361"/>
        </w:tabs>
        <w:rPr>
          <w:rFonts w:ascii="Arial" w:hAnsi="Arial"/>
        </w:rPr>
      </w:pPr>
    </w:p>
    <w:p w14:paraId="7BCAA624" w14:textId="77777777" w:rsidR="00232E9C" w:rsidRDefault="00232E9C">
      <w:pPr>
        <w:tabs>
          <w:tab w:val="left" w:pos="7588"/>
          <w:tab w:val="right" w:pos="9361"/>
        </w:tabs>
        <w:rPr>
          <w:rFonts w:ascii="Arial" w:hAnsi="Arial"/>
        </w:rPr>
      </w:pPr>
    </w:p>
    <w:p w14:paraId="2854AC17" w14:textId="77777777" w:rsidR="00232E9C" w:rsidRDefault="00232E9C">
      <w:pPr>
        <w:tabs>
          <w:tab w:val="left" w:pos="7588"/>
          <w:tab w:val="right" w:pos="9361"/>
        </w:tabs>
        <w:rPr>
          <w:rFonts w:ascii="Arial" w:hAnsi="Arial"/>
        </w:rPr>
      </w:pPr>
    </w:p>
    <w:p w14:paraId="535AAF51" w14:textId="77777777" w:rsidR="00232E9C" w:rsidRDefault="00232E9C">
      <w:pPr>
        <w:tabs>
          <w:tab w:val="left" w:pos="7588"/>
          <w:tab w:val="right" w:pos="9361"/>
        </w:tabs>
        <w:rPr>
          <w:rFonts w:ascii="Arial" w:hAnsi="Arial"/>
        </w:rPr>
      </w:pPr>
      <w:r>
        <w:rPr>
          <w:rFonts w:ascii="Arial" w:hAnsi="Arial"/>
        </w:rPr>
        <w:t>Menighedsråd:</w:t>
      </w:r>
    </w:p>
    <w:p w14:paraId="5904A2C5" w14:textId="77777777" w:rsidR="00232E9C" w:rsidRDefault="00232E9C">
      <w:pPr>
        <w:tabs>
          <w:tab w:val="left" w:pos="7588"/>
          <w:tab w:val="right" w:pos="9361"/>
        </w:tabs>
        <w:rPr>
          <w:rFonts w:ascii="Arial" w:hAnsi="Arial"/>
        </w:rPr>
      </w:pPr>
    </w:p>
    <w:p w14:paraId="21E5526F" w14:textId="77777777" w:rsidR="00232E9C" w:rsidRDefault="00232E9C">
      <w:pPr>
        <w:tabs>
          <w:tab w:val="left" w:pos="7588"/>
          <w:tab w:val="right" w:pos="9361"/>
        </w:tabs>
        <w:rPr>
          <w:rFonts w:ascii="Arial" w:hAnsi="Arial"/>
        </w:rPr>
      </w:pPr>
    </w:p>
    <w:p w14:paraId="75983141" w14:textId="77777777" w:rsidR="00232E9C" w:rsidRDefault="00232E9C">
      <w:pPr>
        <w:tabs>
          <w:tab w:val="left" w:pos="7588"/>
          <w:tab w:val="right" w:pos="9361"/>
        </w:tabs>
        <w:rPr>
          <w:rFonts w:ascii="Arial" w:hAnsi="Arial"/>
        </w:rPr>
      </w:pPr>
    </w:p>
    <w:p w14:paraId="6AA68F02" w14:textId="77777777" w:rsidR="00232E9C" w:rsidRDefault="00232E9C">
      <w:pPr>
        <w:tabs>
          <w:tab w:val="left" w:pos="7588"/>
          <w:tab w:val="right" w:pos="9361"/>
        </w:tabs>
        <w:rPr>
          <w:rFonts w:ascii="Arial" w:hAnsi="Arial"/>
        </w:rPr>
      </w:pPr>
    </w:p>
    <w:p w14:paraId="12C93E6F" w14:textId="77777777" w:rsidR="00232E9C" w:rsidRDefault="00232E9C">
      <w:pPr>
        <w:tabs>
          <w:tab w:val="left" w:pos="7588"/>
          <w:tab w:val="right" w:pos="9361"/>
        </w:tabs>
        <w:rPr>
          <w:rFonts w:ascii="Arial" w:hAnsi="Arial"/>
        </w:rPr>
      </w:pPr>
      <w:r>
        <w:rPr>
          <w:rFonts w:ascii="Arial" w:hAnsi="Arial"/>
          <w:u w:val="single"/>
        </w:rPr>
        <w:t xml:space="preserve">                                                           </w:t>
      </w:r>
      <w:r>
        <w:rPr>
          <w:rFonts w:ascii="Arial" w:hAnsi="Arial"/>
        </w:rPr>
        <w:t xml:space="preserve">                 </w:t>
      </w:r>
      <w:r>
        <w:rPr>
          <w:rFonts w:ascii="Arial" w:hAnsi="Arial"/>
          <w:u w:val="single"/>
        </w:rPr>
        <w:t xml:space="preserve">                                                            </w:t>
      </w:r>
    </w:p>
    <w:p w14:paraId="4D6CE1B8" w14:textId="77777777" w:rsidR="00232E9C" w:rsidRDefault="00232E9C">
      <w:pPr>
        <w:tabs>
          <w:tab w:val="left" w:pos="7588"/>
          <w:tab w:val="right" w:pos="9361"/>
        </w:tabs>
        <w:rPr>
          <w:rFonts w:ascii="Arial" w:hAnsi="Arial"/>
        </w:rPr>
      </w:pPr>
      <w:r>
        <w:rPr>
          <w:rFonts w:ascii="Arial" w:hAnsi="Arial"/>
        </w:rPr>
        <w:t xml:space="preserve">     </w:t>
      </w:r>
      <w:r>
        <w:rPr>
          <w:rStyle w:val="Strk"/>
          <w:rFonts w:ascii="Arial" w:hAnsi="Arial"/>
          <w:b w:val="0"/>
          <w:bCs w:val="0"/>
          <w:color w:val="000000"/>
        </w:rPr>
        <w:t xml:space="preserve">Karsten Karstensen, formand </w:t>
      </w:r>
      <w:r>
        <w:rPr>
          <w:rFonts w:ascii="Arial" w:hAnsi="Arial"/>
        </w:rPr>
        <w:t xml:space="preserve">                                              </w:t>
      </w:r>
      <w:r>
        <w:rPr>
          <w:rStyle w:val="Strk"/>
          <w:rFonts w:ascii="Arial" w:hAnsi="Arial"/>
          <w:b w:val="0"/>
          <w:bCs w:val="0"/>
          <w:color w:val="222222"/>
        </w:rPr>
        <w:t>navn</w:t>
      </w:r>
    </w:p>
    <w:p w14:paraId="651C2EED" w14:textId="77777777" w:rsidR="00232E9C" w:rsidRDefault="00232E9C">
      <w:pPr>
        <w:tabs>
          <w:tab w:val="left" w:pos="7588"/>
          <w:tab w:val="right" w:pos="9361"/>
        </w:tabs>
        <w:rPr>
          <w:rFonts w:ascii="Arial" w:hAnsi="Arial"/>
        </w:rPr>
      </w:pPr>
    </w:p>
    <w:p w14:paraId="05412732" w14:textId="77777777" w:rsidR="00232E9C" w:rsidRDefault="00232E9C">
      <w:pPr>
        <w:tabs>
          <w:tab w:val="left" w:pos="7588"/>
          <w:tab w:val="right" w:pos="9361"/>
        </w:tabs>
        <w:rPr>
          <w:rFonts w:ascii="Arial" w:hAnsi="Arial"/>
          <w:u w:val="single"/>
        </w:rPr>
      </w:pPr>
    </w:p>
    <w:p w14:paraId="2F896EA0" w14:textId="77777777" w:rsidR="00232E9C" w:rsidRDefault="00232E9C">
      <w:pPr>
        <w:tabs>
          <w:tab w:val="left" w:pos="7588"/>
          <w:tab w:val="right" w:pos="9361"/>
        </w:tabs>
        <w:rPr>
          <w:rFonts w:ascii="Arial" w:hAnsi="Arial"/>
          <w:u w:val="single"/>
        </w:rPr>
      </w:pPr>
    </w:p>
    <w:p w14:paraId="4665B236" w14:textId="77777777" w:rsidR="00232E9C" w:rsidRDefault="00232E9C">
      <w:pPr>
        <w:tabs>
          <w:tab w:val="left" w:pos="7588"/>
          <w:tab w:val="right" w:pos="9361"/>
        </w:tabs>
        <w:rPr>
          <w:rFonts w:ascii="Arial" w:hAnsi="Arial"/>
        </w:rPr>
      </w:pPr>
      <w:r>
        <w:rPr>
          <w:rFonts w:ascii="Arial" w:hAnsi="Arial"/>
          <w:u w:val="single"/>
        </w:rPr>
        <w:t xml:space="preserve">                                                           </w:t>
      </w:r>
      <w:r>
        <w:rPr>
          <w:rFonts w:ascii="Arial" w:hAnsi="Arial"/>
        </w:rPr>
        <w:t xml:space="preserve">                 </w:t>
      </w:r>
      <w:r>
        <w:rPr>
          <w:rFonts w:ascii="Arial" w:hAnsi="Arial"/>
          <w:u w:val="single"/>
        </w:rPr>
        <w:t xml:space="preserve">                                                            </w:t>
      </w:r>
    </w:p>
    <w:p w14:paraId="4672A366" w14:textId="77777777" w:rsidR="00232E9C" w:rsidRDefault="00232E9C">
      <w:pPr>
        <w:tabs>
          <w:tab w:val="left" w:pos="7588"/>
          <w:tab w:val="right" w:pos="9361"/>
        </w:tabs>
      </w:pPr>
      <w:r>
        <w:rPr>
          <w:rFonts w:ascii="Arial" w:hAnsi="Arial"/>
        </w:rPr>
        <w:t xml:space="preserve">                    navn</w:t>
      </w:r>
      <w:r>
        <w:rPr>
          <w:rStyle w:val="Strk"/>
          <w:rFonts w:ascii="Arial" w:hAnsi="Arial"/>
          <w:b w:val="0"/>
          <w:bCs w:val="0"/>
          <w:color w:val="000000"/>
        </w:rPr>
        <w:t xml:space="preserve">                                                                        </w:t>
      </w:r>
      <w:proofErr w:type="spellStart"/>
      <w:r>
        <w:rPr>
          <w:rStyle w:val="Strk"/>
          <w:rFonts w:ascii="Arial" w:hAnsi="Arial"/>
          <w:b w:val="0"/>
          <w:bCs w:val="0"/>
          <w:color w:val="000000"/>
        </w:rPr>
        <w:t>navn</w:t>
      </w:r>
      <w:proofErr w:type="spellEnd"/>
      <w:r>
        <w:rPr>
          <w:rStyle w:val="Strk"/>
          <w:rFonts w:ascii="Arial" w:hAnsi="Arial"/>
          <w:b w:val="0"/>
          <w:bCs w:val="0"/>
          <w:color w:val="000000"/>
        </w:rPr>
        <w:t xml:space="preserve"> </w:t>
      </w:r>
    </w:p>
    <w:p w14:paraId="36F35B78" w14:textId="77777777" w:rsidR="00232E9C" w:rsidRDefault="00232E9C">
      <w:pPr>
        <w:tabs>
          <w:tab w:val="left" w:pos="7588"/>
          <w:tab w:val="right" w:pos="9361"/>
        </w:tabs>
      </w:pPr>
    </w:p>
    <w:p w14:paraId="3108D526" w14:textId="77777777" w:rsidR="00232E9C" w:rsidRDefault="00232E9C">
      <w:pPr>
        <w:tabs>
          <w:tab w:val="left" w:pos="7588"/>
          <w:tab w:val="right" w:pos="9361"/>
        </w:tabs>
      </w:pPr>
    </w:p>
    <w:p w14:paraId="3AE5E261" w14:textId="77777777" w:rsidR="00232E9C" w:rsidRDefault="00232E9C">
      <w:pPr>
        <w:tabs>
          <w:tab w:val="left" w:pos="7588"/>
          <w:tab w:val="right" w:pos="9361"/>
        </w:tabs>
      </w:pPr>
    </w:p>
    <w:p w14:paraId="202A7955" w14:textId="77777777" w:rsidR="00232E9C" w:rsidRDefault="00232E9C">
      <w:pPr>
        <w:tabs>
          <w:tab w:val="left" w:pos="7588"/>
          <w:tab w:val="right" w:pos="9361"/>
        </w:tabs>
        <w:rPr>
          <w:rStyle w:val="Strk"/>
          <w:rFonts w:ascii="Arial" w:hAnsi="Arial"/>
          <w:b w:val="0"/>
          <w:bCs w:val="0"/>
          <w:color w:val="000000"/>
        </w:rPr>
      </w:pPr>
      <w:r>
        <w:rPr>
          <w:rStyle w:val="Strk"/>
          <w:rFonts w:ascii="Arial" w:hAnsi="Arial"/>
          <w:b w:val="0"/>
          <w:bCs w:val="0"/>
          <w:color w:val="000000"/>
          <w:u w:val="single"/>
        </w:rPr>
        <w:t xml:space="preserve">                                                           </w:t>
      </w:r>
      <w:r>
        <w:rPr>
          <w:rStyle w:val="Strk"/>
          <w:rFonts w:ascii="Arial" w:hAnsi="Arial"/>
          <w:b w:val="0"/>
          <w:bCs w:val="0"/>
          <w:color w:val="000000"/>
        </w:rPr>
        <w:t xml:space="preserve">     </w:t>
      </w:r>
    </w:p>
    <w:p w14:paraId="187D8068" w14:textId="77777777" w:rsidR="00232E9C" w:rsidRDefault="00232E9C">
      <w:pPr>
        <w:tabs>
          <w:tab w:val="left" w:pos="7588"/>
          <w:tab w:val="right" w:pos="9361"/>
        </w:tabs>
        <w:rPr>
          <w:rFonts w:ascii="Arial" w:hAnsi="Arial"/>
        </w:rPr>
      </w:pPr>
      <w:r>
        <w:rPr>
          <w:rStyle w:val="Strk"/>
          <w:rFonts w:ascii="Arial" w:hAnsi="Arial"/>
          <w:b w:val="0"/>
          <w:bCs w:val="0"/>
          <w:color w:val="000000"/>
        </w:rPr>
        <w:t xml:space="preserve">                     </w:t>
      </w:r>
      <w:r>
        <w:rPr>
          <w:rStyle w:val="Strk"/>
          <w:rFonts w:ascii="Arial" w:hAnsi="Arial"/>
          <w:b w:val="0"/>
          <w:bCs w:val="0"/>
          <w:color w:val="222222"/>
        </w:rPr>
        <w:t>navn</w:t>
      </w:r>
      <w:r>
        <w:rPr>
          <w:rStyle w:val="Strk"/>
          <w:rFonts w:ascii="Arial" w:hAnsi="Arial"/>
          <w:b w:val="0"/>
          <w:bCs w:val="0"/>
          <w:color w:val="000000"/>
        </w:rPr>
        <w:t xml:space="preserve">                                          </w:t>
      </w:r>
    </w:p>
    <w:p w14:paraId="21B3D70C" w14:textId="77777777" w:rsidR="00232E9C" w:rsidRDefault="00232E9C">
      <w:pPr>
        <w:tabs>
          <w:tab w:val="left" w:pos="7588"/>
          <w:tab w:val="right" w:pos="9361"/>
        </w:tabs>
        <w:rPr>
          <w:rFonts w:ascii="Arial" w:hAnsi="Arial"/>
        </w:rPr>
      </w:pPr>
    </w:p>
    <w:p w14:paraId="0B4DA2DB" w14:textId="77777777" w:rsidR="00232E9C" w:rsidRDefault="00232E9C">
      <w:pPr>
        <w:pageBreakBefore/>
        <w:tabs>
          <w:tab w:val="left" w:pos="7588"/>
          <w:tab w:val="right" w:pos="9361"/>
        </w:tabs>
        <w:jc w:val="center"/>
        <w:rPr>
          <w:rFonts w:ascii="Arial" w:hAnsi="Arial"/>
          <w:b/>
          <w:bCs/>
        </w:rPr>
      </w:pPr>
      <w:r>
        <w:rPr>
          <w:rFonts w:ascii="Arial" w:hAnsi="Arial"/>
          <w:b/>
          <w:bCs/>
          <w:sz w:val="28"/>
          <w:szCs w:val="28"/>
        </w:rPr>
        <w:lastRenderedPageBreak/>
        <w:t>Assistanceerklæring.</w:t>
      </w:r>
    </w:p>
    <w:p w14:paraId="3C6D6794" w14:textId="77777777" w:rsidR="00232E9C" w:rsidRDefault="00232E9C">
      <w:pPr>
        <w:tabs>
          <w:tab w:val="left" w:pos="7588"/>
          <w:tab w:val="right" w:pos="9361"/>
        </w:tabs>
        <w:jc w:val="center"/>
        <w:rPr>
          <w:rFonts w:ascii="Arial" w:hAnsi="Arial"/>
          <w:b/>
          <w:bCs/>
        </w:rPr>
      </w:pPr>
    </w:p>
    <w:p w14:paraId="4C2B5F33" w14:textId="77777777" w:rsidR="00232E9C" w:rsidRDefault="00232E9C">
      <w:pPr>
        <w:tabs>
          <w:tab w:val="left" w:pos="7588"/>
          <w:tab w:val="right" w:pos="9361"/>
        </w:tabs>
        <w:rPr>
          <w:rFonts w:ascii="Arial" w:hAnsi="Arial"/>
          <w:b/>
          <w:bCs/>
        </w:rPr>
      </w:pPr>
      <w:r>
        <w:rPr>
          <w:rFonts w:ascii="Arial" w:hAnsi="Arial"/>
          <w:b/>
          <w:bCs/>
        </w:rPr>
        <w:t>Til menigheden i Det Anderkendte Trossamfund</w:t>
      </w:r>
    </w:p>
    <w:p w14:paraId="36EFF77A" w14:textId="77777777" w:rsidR="00232E9C" w:rsidRDefault="00232E9C">
      <w:pPr>
        <w:tabs>
          <w:tab w:val="left" w:pos="7588"/>
          <w:tab w:val="right" w:pos="9361"/>
        </w:tabs>
        <w:rPr>
          <w:rFonts w:ascii="Arial" w:hAnsi="Arial"/>
          <w:b/>
          <w:bCs/>
        </w:rPr>
      </w:pPr>
    </w:p>
    <w:p w14:paraId="2EF5D5E5" w14:textId="77777777" w:rsidR="00232E9C" w:rsidRDefault="00232E9C">
      <w:pPr>
        <w:pStyle w:val="Brdtekst"/>
        <w:rPr>
          <w:rFonts w:ascii="Arial" w:hAnsi="Arial"/>
        </w:rPr>
      </w:pPr>
      <w:r>
        <w:rPr>
          <w:rFonts w:ascii="Arial" w:hAnsi="Arial"/>
        </w:rPr>
        <w:t>Vi har opstillet medfølgende årsregnskab for Det Anderkendte Trossamfund på grundlag af oplysninger, De har tilvejebragt. Årsregnskabet omfatter resultatopgørelse, balance og noter for Det Anderkendte Trossamfund for regnskabsåret 2019 samt anvendt regnskabspraksis og andre forklarende oplysninger tilpasses den konkrete opgave.</w:t>
      </w:r>
    </w:p>
    <w:p w14:paraId="281B6C1D" w14:textId="77777777" w:rsidR="00232E9C" w:rsidRDefault="00232E9C">
      <w:pPr>
        <w:pStyle w:val="Brdtekst"/>
        <w:rPr>
          <w:rFonts w:ascii="Arial" w:hAnsi="Arial"/>
        </w:rPr>
      </w:pPr>
      <w:r>
        <w:rPr>
          <w:rFonts w:ascii="Arial" w:hAnsi="Arial"/>
        </w:rPr>
        <w:t>Vi har udført opgaven om opstilling af finansielle oplysninger i overensstemmelse med international standard om beslægtede opgaver, ISRS 4410, Opgaver om opstilling af finansielle oplysninger.</w:t>
      </w:r>
    </w:p>
    <w:p w14:paraId="3F0F57AC" w14:textId="77777777" w:rsidR="00232E9C" w:rsidRDefault="00232E9C">
      <w:pPr>
        <w:pStyle w:val="Brdtekst"/>
        <w:rPr>
          <w:rFonts w:ascii="Arial" w:hAnsi="Arial"/>
        </w:rPr>
      </w:pPr>
      <w:r>
        <w:rPr>
          <w:rFonts w:ascii="Arial" w:hAnsi="Arial"/>
        </w:rPr>
        <w:t xml:space="preserve">Vi har anvendt vores ekspertise i regnskab og regnskabsaflæggelse til at assistere Dem med udarbejdelsen og præsentationen at dette årsregnskab i overensstemmelse med årsregnskabslovens klasse A. Vi har overholdt relevante etiske krav i FSR – danske revisorers Etiske regler for revisorer, herunder principper vedrørende integritet, objektivitet, faglig kompetence og </w:t>
      </w:r>
      <w:proofErr w:type="gramStart"/>
      <w:r>
        <w:rPr>
          <w:rFonts w:ascii="Arial" w:hAnsi="Arial"/>
        </w:rPr>
        <w:t>fornøden</w:t>
      </w:r>
      <w:proofErr w:type="gramEnd"/>
      <w:r>
        <w:rPr>
          <w:rFonts w:ascii="Arial" w:hAnsi="Arial"/>
        </w:rPr>
        <w:t xml:space="preserve"> omhu.</w:t>
      </w:r>
    </w:p>
    <w:p w14:paraId="4AA331BB" w14:textId="77777777" w:rsidR="00232E9C" w:rsidRDefault="00232E9C">
      <w:pPr>
        <w:pStyle w:val="Brdtekst"/>
        <w:rPr>
          <w:rFonts w:ascii="Arial" w:hAnsi="Arial"/>
        </w:rPr>
      </w:pPr>
      <w:r>
        <w:rPr>
          <w:rFonts w:ascii="Arial" w:hAnsi="Arial"/>
        </w:rPr>
        <w:t>Årsregnskabet samt nøjagtigheden og fuldstændigheden af de oplysninger, der er anvendt til opstillingen af årsregnskabet, er Deres ansvar.</w:t>
      </w:r>
    </w:p>
    <w:p w14:paraId="71B7C160" w14:textId="77777777" w:rsidR="00232E9C" w:rsidRDefault="00232E9C">
      <w:pPr>
        <w:pStyle w:val="Brdtekst"/>
        <w:rPr>
          <w:rFonts w:ascii="Arial" w:hAnsi="Arial"/>
        </w:rPr>
      </w:pPr>
      <w:r>
        <w:rPr>
          <w:rFonts w:ascii="Arial" w:hAnsi="Arial"/>
        </w:rPr>
        <w:t>Da en opgave om opstilling af finansielle oplysninger ikke er en erklæringsopgave med sikkerhed, er vi ikke forpligtet til at verificere nøjagtigheden eller fuldstændigheden af de oplysninger, De har givet os til brug for at opstille årsregnskabet. Vi udtrykker derfor ingen revisions- eller reviewkonklusion om, hvorvidt årsregnskabet er udarbejdet i overensstemmelse med årsregnskabsloven.</w:t>
      </w:r>
    </w:p>
    <w:p w14:paraId="3182760A" w14:textId="77777777" w:rsidR="00232E9C" w:rsidRDefault="00232E9C">
      <w:pPr>
        <w:pStyle w:val="Brdtekst"/>
        <w:rPr>
          <w:rFonts w:ascii="Arial" w:hAnsi="Arial"/>
        </w:rPr>
      </w:pPr>
    </w:p>
    <w:p w14:paraId="74F72257" w14:textId="77777777" w:rsidR="00232E9C" w:rsidRDefault="00232E9C">
      <w:pPr>
        <w:pStyle w:val="Brdtekst"/>
        <w:spacing w:after="0"/>
        <w:rPr>
          <w:rFonts w:ascii="Arial" w:hAnsi="Arial"/>
        </w:rPr>
      </w:pPr>
      <w:r>
        <w:rPr>
          <w:rFonts w:ascii="Arial" w:hAnsi="Arial"/>
        </w:rPr>
        <w:t>Smørum, den 7. marts 20</w:t>
      </w:r>
      <w:r w:rsidR="00CB479D">
        <w:rPr>
          <w:rFonts w:ascii="Arial" w:hAnsi="Arial"/>
        </w:rPr>
        <w:t>20</w:t>
      </w:r>
    </w:p>
    <w:p w14:paraId="47ED5319" w14:textId="77777777" w:rsidR="00232E9C" w:rsidRDefault="00232E9C">
      <w:pPr>
        <w:pStyle w:val="Brdtekst"/>
        <w:spacing w:after="0"/>
        <w:rPr>
          <w:rFonts w:ascii="Arial" w:hAnsi="Arial"/>
        </w:rPr>
      </w:pPr>
      <w:r>
        <w:rPr>
          <w:rFonts w:ascii="Arial" w:hAnsi="Arial"/>
        </w:rPr>
        <w:t>Revisionsfirmaet Talstærk</w:t>
      </w:r>
    </w:p>
    <w:p w14:paraId="7699CAB5" w14:textId="77777777" w:rsidR="00232E9C" w:rsidRDefault="00232E9C">
      <w:pPr>
        <w:pStyle w:val="Brdtekst"/>
        <w:spacing w:after="0"/>
        <w:rPr>
          <w:rFonts w:ascii="Arial" w:hAnsi="Arial"/>
        </w:rPr>
      </w:pPr>
    </w:p>
    <w:p w14:paraId="05027FCA" w14:textId="77777777" w:rsidR="00232E9C" w:rsidRDefault="00232E9C">
      <w:pPr>
        <w:pStyle w:val="Brdtekst"/>
        <w:spacing w:after="0"/>
        <w:rPr>
          <w:rFonts w:ascii="Arial" w:hAnsi="Arial"/>
        </w:rPr>
      </w:pPr>
    </w:p>
    <w:p w14:paraId="4BED0993" w14:textId="77777777" w:rsidR="00232E9C" w:rsidRDefault="00232E9C">
      <w:pPr>
        <w:pStyle w:val="Brdtekst"/>
        <w:spacing w:after="0"/>
        <w:rPr>
          <w:rFonts w:ascii="Arial" w:hAnsi="Arial"/>
        </w:rPr>
      </w:pPr>
      <w:r>
        <w:rPr>
          <w:rFonts w:ascii="Arial" w:hAnsi="Arial"/>
        </w:rPr>
        <w:t>Karl Talstærk</w:t>
      </w:r>
    </w:p>
    <w:p w14:paraId="5F953826" w14:textId="77777777" w:rsidR="00232E9C" w:rsidRDefault="00232E9C">
      <w:pPr>
        <w:pStyle w:val="Brdtekst"/>
        <w:spacing w:after="0"/>
        <w:rPr>
          <w:rFonts w:ascii="Arial" w:hAnsi="Arial"/>
        </w:rPr>
      </w:pPr>
      <w:r>
        <w:rPr>
          <w:rFonts w:ascii="Arial" w:hAnsi="Arial"/>
        </w:rPr>
        <w:t>godkendt revisor.</w:t>
      </w:r>
    </w:p>
    <w:p w14:paraId="7A97EB48" w14:textId="77777777" w:rsidR="00232E9C" w:rsidRDefault="00232E9C">
      <w:pPr>
        <w:pStyle w:val="Brdtekst"/>
        <w:spacing w:after="0"/>
        <w:rPr>
          <w:rFonts w:ascii="Arial" w:hAnsi="Arial"/>
        </w:rPr>
      </w:pPr>
    </w:p>
    <w:p w14:paraId="312A356C" w14:textId="77777777" w:rsidR="00232E9C" w:rsidRDefault="00232E9C">
      <w:pPr>
        <w:pStyle w:val="Brdtekst"/>
        <w:spacing w:after="0"/>
      </w:pPr>
    </w:p>
    <w:p w14:paraId="3B504B46" w14:textId="77777777" w:rsidR="00232E9C" w:rsidRDefault="00232E9C">
      <w:pPr>
        <w:pStyle w:val="Brdtekst"/>
        <w:spacing w:after="0"/>
      </w:pPr>
    </w:p>
    <w:p w14:paraId="12648A82" w14:textId="77777777" w:rsidR="00232E9C" w:rsidRDefault="00232E9C">
      <w:pPr>
        <w:pStyle w:val="Brdtekst"/>
      </w:pPr>
    </w:p>
    <w:p w14:paraId="36225B0B" w14:textId="77777777" w:rsidR="00232E9C" w:rsidRDefault="00232E9C">
      <w:pPr>
        <w:pStyle w:val="Brdtekst"/>
        <w:jc w:val="center"/>
        <w:rPr>
          <w:rFonts w:ascii="Arial" w:hAnsi="Arial"/>
        </w:rPr>
      </w:pPr>
      <w:r>
        <w:rPr>
          <w:rFonts w:ascii="Arial" w:hAnsi="Arial"/>
          <w:b/>
          <w:bCs/>
          <w:sz w:val="28"/>
          <w:szCs w:val="28"/>
        </w:rPr>
        <w:t>Intern revision</w:t>
      </w:r>
      <w:r>
        <w:rPr>
          <w:rFonts w:ascii="Arial" w:hAnsi="Arial"/>
        </w:rPr>
        <w:t xml:space="preserve"> </w:t>
      </w:r>
    </w:p>
    <w:p w14:paraId="5F0B8937" w14:textId="77777777" w:rsidR="00232E9C" w:rsidRDefault="00232E9C">
      <w:pPr>
        <w:pStyle w:val="Brdtekst"/>
        <w:jc w:val="center"/>
        <w:rPr>
          <w:rFonts w:ascii="Arial" w:hAnsi="Arial"/>
        </w:rPr>
      </w:pPr>
    </w:p>
    <w:p w14:paraId="589BE31D" w14:textId="77777777" w:rsidR="00232E9C" w:rsidRDefault="00232E9C">
      <w:pPr>
        <w:tabs>
          <w:tab w:val="left" w:pos="7588"/>
          <w:tab w:val="right" w:pos="9361"/>
        </w:tabs>
        <w:rPr>
          <w:rFonts w:ascii="Arial" w:hAnsi="Arial"/>
        </w:rPr>
      </w:pPr>
      <w:r>
        <w:rPr>
          <w:rFonts w:ascii="Arial" w:hAnsi="Arial"/>
        </w:rPr>
        <w:t>Resultatopgørelse og balance er revideret af os den ______________, uden anledning til bemærkninger.</w:t>
      </w:r>
    </w:p>
    <w:p w14:paraId="6F64AB18" w14:textId="77777777" w:rsidR="00232E9C" w:rsidRDefault="00232E9C">
      <w:pPr>
        <w:tabs>
          <w:tab w:val="left" w:pos="7588"/>
          <w:tab w:val="right" w:pos="9361"/>
        </w:tabs>
        <w:rPr>
          <w:rFonts w:ascii="Arial" w:hAnsi="Arial"/>
        </w:rPr>
      </w:pPr>
    </w:p>
    <w:p w14:paraId="0404B694" w14:textId="77777777" w:rsidR="00232E9C" w:rsidRDefault="00232E9C">
      <w:pPr>
        <w:tabs>
          <w:tab w:val="left" w:pos="7588"/>
          <w:tab w:val="right" w:pos="9361"/>
        </w:tabs>
        <w:rPr>
          <w:rFonts w:ascii="Arial" w:hAnsi="Arial"/>
        </w:rPr>
      </w:pPr>
    </w:p>
    <w:p w14:paraId="43DCECCF" w14:textId="77777777" w:rsidR="00232E9C" w:rsidRDefault="00232E9C">
      <w:pPr>
        <w:tabs>
          <w:tab w:val="left" w:pos="7588"/>
          <w:tab w:val="right" w:pos="9361"/>
        </w:tabs>
        <w:rPr>
          <w:rFonts w:ascii="Arial" w:hAnsi="Arial"/>
        </w:rPr>
      </w:pPr>
    </w:p>
    <w:p w14:paraId="0D759F03" w14:textId="77777777" w:rsidR="00232E9C" w:rsidRDefault="00232E9C">
      <w:pPr>
        <w:tabs>
          <w:tab w:val="left" w:pos="7588"/>
          <w:tab w:val="right" w:pos="9361"/>
        </w:tabs>
        <w:rPr>
          <w:rFonts w:ascii="Arial" w:hAnsi="Arial"/>
          <w:color w:val="222222"/>
        </w:rPr>
      </w:pPr>
      <w:r>
        <w:rPr>
          <w:rFonts w:ascii="Arial" w:hAnsi="Arial"/>
        </w:rPr>
        <w:t>_____________________________                _______________________________</w:t>
      </w:r>
    </w:p>
    <w:p w14:paraId="7461F973" w14:textId="77777777" w:rsidR="00232E9C" w:rsidRDefault="00232E9C">
      <w:pPr>
        <w:tabs>
          <w:tab w:val="left" w:pos="7588"/>
          <w:tab w:val="right" w:pos="9361"/>
        </w:tabs>
        <w:rPr>
          <w:rFonts w:ascii="Arial" w:hAnsi="Arial"/>
          <w:b/>
          <w:bCs/>
        </w:rPr>
      </w:pPr>
      <w:r>
        <w:rPr>
          <w:rFonts w:ascii="Arial" w:hAnsi="Arial"/>
          <w:color w:val="222222"/>
        </w:rPr>
        <w:t xml:space="preserve">            Bo </w:t>
      </w:r>
      <w:proofErr w:type="spellStart"/>
      <w:r>
        <w:rPr>
          <w:rFonts w:ascii="Arial" w:hAnsi="Arial"/>
          <w:color w:val="222222"/>
        </w:rPr>
        <w:t>Bosen</w:t>
      </w:r>
      <w:proofErr w:type="spellEnd"/>
      <w:r>
        <w:rPr>
          <w:rFonts w:ascii="Arial" w:hAnsi="Arial"/>
          <w:color w:val="222222"/>
        </w:rPr>
        <w:t xml:space="preserve">                                                                 Ib Ibsen</w:t>
      </w:r>
    </w:p>
    <w:p w14:paraId="6DAB95EE" w14:textId="77777777" w:rsidR="00232E9C" w:rsidRDefault="00232E9C">
      <w:pPr>
        <w:pageBreakBefore/>
        <w:tabs>
          <w:tab w:val="left" w:pos="7588"/>
          <w:tab w:val="right" w:pos="9361"/>
        </w:tabs>
        <w:jc w:val="center"/>
        <w:rPr>
          <w:rFonts w:ascii="Arial" w:hAnsi="Arial"/>
          <w:b/>
          <w:bCs/>
        </w:rPr>
      </w:pPr>
      <w:r>
        <w:rPr>
          <w:rFonts w:ascii="Arial" w:hAnsi="Arial"/>
          <w:b/>
          <w:bCs/>
        </w:rPr>
        <w:lastRenderedPageBreak/>
        <w:t>Ledelsesberetning</w:t>
      </w:r>
    </w:p>
    <w:p w14:paraId="6AA3ADB1" w14:textId="77777777" w:rsidR="00232E9C" w:rsidRDefault="00232E9C">
      <w:pPr>
        <w:tabs>
          <w:tab w:val="left" w:pos="7588"/>
          <w:tab w:val="right" w:pos="9361"/>
        </w:tabs>
        <w:rPr>
          <w:rFonts w:ascii="Arial" w:hAnsi="Arial"/>
          <w:b/>
          <w:bCs/>
        </w:rPr>
      </w:pPr>
    </w:p>
    <w:p w14:paraId="244B3E3D" w14:textId="77777777" w:rsidR="00232E9C" w:rsidRPr="005047F4" w:rsidRDefault="00232E9C">
      <w:pPr>
        <w:tabs>
          <w:tab w:val="left" w:pos="7588"/>
          <w:tab w:val="right" w:pos="9361"/>
        </w:tabs>
        <w:rPr>
          <w:rFonts w:ascii="Arial" w:hAnsi="Arial"/>
          <w:u w:val="single"/>
        </w:rPr>
      </w:pPr>
      <w:r w:rsidRPr="005047F4">
        <w:rPr>
          <w:rFonts w:ascii="Arial" w:hAnsi="Arial"/>
          <w:u w:val="single"/>
        </w:rPr>
        <w:t>Menighedens aktiviteter.</w:t>
      </w:r>
    </w:p>
    <w:p w14:paraId="759F62F4" w14:textId="77777777" w:rsidR="00232E9C" w:rsidRDefault="00232E9C">
      <w:pPr>
        <w:tabs>
          <w:tab w:val="left" w:pos="7588"/>
          <w:tab w:val="right" w:pos="9361"/>
        </w:tabs>
        <w:rPr>
          <w:rFonts w:ascii="Arial" w:hAnsi="Arial"/>
        </w:rPr>
      </w:pPr>
    </w:p>
    <w:p w14:paraId="7EA41EB3" w14:textId="77777777" w:rsidR="00232E9C" w:rsidRDefault="00232E9C">
      <w:pPr>
        <w:tabs>
          <w:tab w:val="left" w:pos="7588"/>
          <w:tab w:val="right" w:pos="9361"/>
        </w:tabs>
        <w:rPr>
          <w:rFonts w:ascii="Arial" w:hAnsi="Arial"/>
          <w:i/>
          <w:iCs/>
          <w:sz w:val="20"/>
          <w:szCs w:val="20"/>
        </w:rPr>
      </w:pPr>
      <w:r>
        <w:rPr>
          <w:rFonts w:ascii="Arial" w:hAnsi="Arial"/>
        </w:rPr>
        <w:t>Menighedens hovedaktivitet er at drive kirke i Nordby</w:t>
      </w:r>
    </w:p>
    <w:p w14:paraId="793AC72A" w14:textId="77777777" w:rsidR="00232E9C" w:rsidRDefault="00232E9C">
      <w:pPr>
        <w:tabs>
          <w:tab w:val="left" w:pos="7588"/>
          <w:tab w:val="right" w:pos="9361"/>
        </w:tabs>
        <w:rPr>
          <w:rFonts w:ascii="Arial" w:hAnsi="Arial"/>
          <w:i/>
          <w:iCs/>
          <w:sz w:val="20"/>
          <w:szCs w:val="20"/>
        </w:rPr>
      </w:pPr>
    </w:p>
    <w:p w14:paraId="5EF78620" w14:textId="77777777" w:rsidR="00232E9C" w:rsidRDefault="00232E9C">
      <w:pPr>
        <w:tabs>
          <w:tab w:val="left" w:pos="7588"/>
          <w:tab w:val="right" w:pos="9361"/>
        </w:tabs>
        <w:rPr>
          <w:rFonts w:ascii="Arial" w:hAnsi="Arial"/>
          <w:i/>
          <w:iCs/>
          <w:sz w:val="20"/>
          <w:szCs w:val="20"/>
        </w:rPr>
      </w:pPr>
    </w:p>
    <w:p w14:paraId="58E15ACE" w14:textId="77777777" w:rsidR="00232E9C" w:rsidRPr="005047F4" w:rsidRDefault="00232E9C">
      <w:pPr>
        <w:tabs>
          <w:tab w:val="left" w:pos="7588"/>
          <w:tab w:val="right" w:pos="9361"/>
        </w:tabs>
        <w:rPr>
          <w:rFonts w:ascii="Arial" w:hAnsi="Arial"/>
          <w:u w:val="single"/>
        </w:rPr>
      </w:pPr>
      <w:r w:rsidRPr="005047F4">
        <w:rPr>
          <w:rFonts w:ascii="Arial" w:hAnsi="Arial"/>
          <w:u w:val="single"/>
        </w:rPr>
        <w:t>Økonomisk udvikling.</w:t>
      </w:r>
    </w:p>
    <w:p w14:paraId="5865813A" w14:textId="77777777" w:rsidR="00232E9C" w:rsidRDefault="00232E9C">
      <w:pPr>
        <w:tabs>
          <w:tab w:val="left" w:pos="7588"/>
          <w:tab w:val="right" w:pos="9361"/>
        </w:tabs>
        <w:rPr>
          <w:rFonts w:ascii="Arial" w:hAnsi="Arial"/>
        </w:rPr>
      </w:pPr>
    </w:p>
    <w:p w14:paraId="491B7998" w14:textId="77777777" w:rsidR="00232E9C" w:rsidRDefault="00232E9C">
      <w:pPr>
        <w:tabs>
          <w:tab w:val="left" w:pos="7588"/>
          <w:tab w:val="right" w:pos="9361"/>
        </w:tabs>
        <w:rPr>
          <w:rFonts w:ascii="Arial" w:hAnsi="Arial"/>
        </w:rPr>
      </w:pPr>
      <w:r>
        <w:rPr>
          <w:rFonts w:ascii="Arial" w:hAnsi="Arial"/>
        </w:rPr>
        <w:t>Der er ikke sket væsentlige ændringer i menighedens økonomiske forhold.</w:t>
      </w:r>
    </w:p>
    <w:p w14:paraId="3E1488CC" w14:textId="77777777" w:rsidR="00232E9C" w:rsidRDefault="00232E9C">
      <w:pPr>
        <w:tabs>
          <w:tab w:val="left" w:pos="7588"/>
          <w:tab w:val="right" w:pos="9361"/>
        </w:tabs>
        <w:rPr>
          <w:rFonts w:ascii="Arial" w:hAnsi="Arial"/>
        </w:rPr>
      </w:pPr>
    </w:p>
    <w:p w14:paraId="34D0C603" w14:textId="77777777" w:rsidR="00232E9C" w:rsidRDefault="00232E9C">
      <w:pPr>
        <w:tabs>
          <w:tab w:val="left" w:pos="7588"/>
          <w:tab w:val="right" w:pos="9361"/>
        </w:tabs>
        <w:rPr>
          <w:rFonts w:ascii="Arial" w:hAnsi="Arial"/>
        </w:rPr>
      </w:pPr>
    </w:p>
    <w:p w14:paraId="48493B01" w14:textId="77777777" w:rsidR="00232E9C" w:rsidRDefault="00232E9C">
      <w:pPr>
        <w:tabs>
          <w:tab w:val="left" w:pos="7588"/>
          <w:tab w:val="right" w:pos="9361"/>
        </w:tabs>
        <w:rPr>
          <w:rFonts w:ascii="Arial" w:hAnsi="Arial"/>
        </w:rPr>
      </w:pPr>
    </w:p>
    <w:p w14:paraId="3C696E01" w14:textId="77777777" w:rsidR="00232E9C" w:rsidRDefault="00232E9C">
      <w:pPr>
        <w:tabs>
          <w:tab w:val="left" w:pos="7588"/>
          <w:tab w:val="right" w:pos="9361"/>
        </w:tabs>
        <w:rPr>
          <w:rFonts w:ascii="Arial" w:hAnsi="Arial"/>
        </w:rPr>
      </w:pPr>
    </w:p>
    <w:p w14:paraId="33ADF1A2" w14:textId="77777777" w:rsidR="00232E9C" w:rsidRDefault="00232E9C">
      <w:pPr>
        <w:tabs>
          <w:tab w:val="left" w:pos="7588"/>
          <w:tab w:val="right" w:pos="9361"/>
        </w:tabs>
        <w:rPr>
          <w:rFonts w:ascii="Arial" w:hAnsi="Arial"/>
        </w:rPr>
      </w:pPr>
    </w:p>
    <w:p w14:paraId="331BA274" w14:textId="77777777" w:rsidR="00232E9C" w:rsidRDefault="00232E9C">
      <w:pPr>
        <w:tabs>
          <w:tab w:val="left" w:pos="7588"/>
          <w:tab w:val="right" w:pos="9361"/>
        </w:tabs>
        <w:rPr>
          <w:rFonts w:ascii="Arial" w:hAnsi="Arial"/>
        </w:rPr>
      </w:pPr>
    </w:p>
    <w:p w14:paraId="4634045F" w14:textId="77777777" w:rsidR="00232E9C" w:rsidRDefault="00232E9C">
      <w:pPr>
        <w:pageBreakBefore/>
        <w:tabs>
          <w:tab w:val="left" w:pos="7588"/>
          <w:tab w:val="right" w:pos="9361"/>
        </w:tabs>
        <w:jc w:val="center"/>
        <w:rPr>
          <w:rFonts w:ascii="Arial" w:hAnsi="Arial"/>
        </w:rPr>
      </w:pPr>
      <w:r>
        <w:rPr>
          <w:rFonts w:ascii="Arial" w:hAnsi="Arial"/>
          <w:b/>
          <w:bCs/>
        </w:rPr>
        <w:lastRenderedPageBreak/>
        <w:t>Anvendt regnskabspraksis</w:t>
      </w:r>
    </w:p>
    <w:p w14:paraId="54988E3F" w14:textId="77777777" w:rsidR="00232E9C" w:rsidRDefault="00232E9C">
      <w:pPr>
        <w:tabs>
          <w:tab w:val="left" w:pos="7588"/>
          <w:tab w:val="right" w:pos="9361"/>
        </w:tabs>
        <w:rPr>
          <w:rFonts w:ascii="Arial" w:hAnsi="Arial"/>
        </w:rPr>
      </w:pPr>
    </w:p>
    <w:p w14:paraId="7B95E9A4" w14:textId="77777777" w:rsidR="00232E9C" w:rsidRDefault="00232E9C">
      <w:pPr>
        <w:tabs>
          <w:tab w:val="left" w:pos="7588"/>
          <w:tab w:val="right" w:pos="9361"/>
        </w:tabs>
        <w:rPr>
          <w:rFonts w:ascii="Arial" w:hAnsi="Arial"/>
          <w:b/>
          <w:bCs/>
          <w:sz w:val="20"/>
          <w:szCs w:val="20"/>
        </w:rPr>
      </w:pPr>
      <w:r>
        <w:rPr>
          <w:rFonts w:ascii="Arial" w:hAnsi="Arial"/>
          <w:b/>
          <w:bCs/>
          <w:sz w:val="20"/>
          <w:szCs w:val="20"/>
        </w:rPr>
        <w:t>Årsrapporten er aflagt i overensstemmelse med årsregnskabslovens bestemmelser for Regnskabsklasse A.</w:t>
      </w:r>
    </w:p>
    <w:p w14:paraId="413121DA" w14:textId="77777777" w:rsidR="00232E9C" w:rsidRDefault="00232E9C">
      <w:pPr>
        <w:tabs>
          <w:tab w:val="left" w:pos="7588"/>
          <w:tab w:val="right" w:pos="9361"/>
        </w:tabs>
        <w:rPr>
          <w:rFonts w:ascii="Arial" w:hAnsi="Arial"/>
          <w:b/>
          <w:bCs/>
          <w:sz w:val="20"/>
          <w:szCs w:val="20"/>
        </w:rPr>
      </w:pPr>
    </w:p>
    <w:p w14:paraId="14EC89FB" w14:textId="77777777" w:rsidR="00232E9C" w:rsidRDefault="00232E9C">
      <w:pPr>
        <w:tabs>
          <w:tab w:val="left" w:pos="7588"/>
          <w:tab w:val="right" w:pos="9361"/>
        </w:tabs>
        <w:rPr>
          <w:rFonts w:ascii="Arial" w:hAnsi="Arial"/>
          <w:sz w:val="20"/>
          <w:szCs w:val="20"/>
        </w:rPr>
      </w:pPr>
      <w:r>
        <w:rPr>
          <w:rFonts w:ascii="Arial" w:hAnsi="Arial"/>
          <w:b/>
          <w:bCs/>
          <w:sz w:val="20"/>
          <w:szCs w:val="20"/>
        </w:rPr>
        <w:t>Ændring af regnskabspraksis</w:t>
      </w:r>
    </w:p>
    <w:p w14:paraId="5176173B" w14:textId="77777777" w:rsidR="00232E9C" w:rsidRDefault="00232E9C">
      <w:pPr>
        <w:tabs>
          <w:tab w:val="left" w:pos="7588"/>
          <w:tab w:val="right" w:pos="9361"/>
        </w:tabs>
        <w:rPr>
          <w:rFonts w:ascii="Arial" w:hAnsi="Arial"/>
          <w:sz w:val="20"/>
          <w:szCs w:val="20"/>
        </w:rPr>
      </w:pPr>
    </w:p>
    <w:p w14:paraId="3A66235A" w14:textId="77777777" w:rsidR="00232E9C" w:rsidRDefault="00232E9C">
      <w:pPr>
        <w:tabs>
          <w:tab w:val="left" w:pos="7588"/>
          <w:tab w:val="right" w:pos="9361"/>
        </w:tabs>
        <w:rPr>
          <w:rFonts w:ascii="Arial" w:hAnsi="Arial"/>
          <w:sz w:val="20"/>
          <w:szCs w:val="20"/>
        </w:rPr>
      </w:pPr>
      <w:r>
        <w:rPr>
          <w:rFonts w:ascii="Arial" w:hAnsi="Arial"/>
          <w:sz w:val="20"/>
          <w:szCs w:val="20"/>
        </w:rPr>
        <w:t>2019 er 1. regnskabsår hvor Det Anderkendte Trossamfund anvender årsregnskabsloven som regnskabsmæssig begrebsramme for menighedens årsregnskab.</w:t>
      </w:r>
    </w:p>
    <w:p w14:paraId="7B670344" w14:textId="77777777" w:rsidR="00232E9C" w:rsidRDefault="00232E9C">
      <w:pPr>
        <w:tabs>
          <w:tab w:val="left" w:pos="7588"/>
          <w:tab w:val="right" w:pos="9361"/>
        </w:tabs>
        <w:rPr>
          <w:rFonts w:ascii="Arial" w:hAnsi="Arial"/>
          <w:sz w:val="20"/>
          <w:szCs w:val="20"/>
        </w:rPr>
      </w:pPr>
    </w:p>
    <w:p w14:paraId="39F54429" w14:textId="77777777" w:rsidR="00232E9C" w:rsidRDefault="00232E9C">
      <w:pPr>
        <w:tabs>
          <w:tab w:val="left" w:pos="7588"/>
          <w:tab w:val="right" w:pos="9361"/>
        </w:tabs>
        <w:rPr>
          <w:rFonts w:ascii="Arial" w:hAnsi="Arial"/>
          <w:sz w:val="20"/>
          <w:szCs w:val="20"/>
        </w:rPr>
      </w:pPr>
      <w:r>
        <w:rPr>
          <w:rFonts w:ascii="Arial" w:hAnsi="Arial"/>
          <w:sz w:val="20"/>
          <w:szCs w:val="20"/>
        </w:rPr>
        <w:t>Det har derfor været nødvendig at tilrette balancen pr. 1. januar 2019, så menighedens aktiver og passiver er i overensstemmelse med årsregnskabslovens bestemmelser om indregning og måling.</w:t>
      </w:r>
    </w:p>
    <w:p w14:paraId="1144A77F" w14:textId="77777777" w:rsidR="00232E9C" w:rsidRDefault="00232E9C">
      <w:pPr>
        <w:tabs>
          <w:tab w:val="left" w:pos="7588"/>
          <w:tab w:val="right" w:pos="9361"/>
        </w:tabs>
        <w:rPr>
          <w:rFonts w:ascii="Arial" w:hAnsi="Arial"/>
          <w:sz w:val="20"/>
          <w:szCs w:val="20"/>
        </w:rPr>
      </w:pPr>
    </w:p>
    <w:p w14:paraId="11DA7B5F" w14:textId="77777777" w:rsidR="00232E9C" w:rsidRDefault="00232E9C">
      <w:pPr>
        <w:tabs>
          <w:tab w:val="left" w:pos="7588"/>
          <w:tab w:val="right" w:pos="9361"/>
        </w:tabs>
        <w:rPr>
          <w:rFonts w:ascii="Arial" w:hAnsi="Arial"/>
          <w:sz w:val="20"/>
          <w:szCs w:val="20"/>
        </w:rPr>
      </w:pPr>
      <w:r>
        <w:rPr>
          <w:rFonts w:ascii="Arial" w:hAnsi="Arial"/>
          <w:sz w:val="20"/>
          <w:szCs w:val="20"/>
        </w:rPr>
        <w:t>Beløbene er rettet direkte i egenkapitalen pr. 1. januar 2019.</w:t>
      </w:r>
    </w:p>
    <w:p w14:paraId="05BBA2E3" w14:textId="77777777" w:rsidR="00232E9C" w:rsidRDefault="00232E9C">
      <w:pPr>
        <w:tabs>
          <w:tab w:val="left" w:pos="7588"/>
          <w:tab w:val="right" w:pos="9361"/>
        </w:tabs>
        <w:rPr>
          <w:rFonts w:ascii="Arial" w:hAnsi="Arial"/>
          <w:sz w:val="20"/>
          <w:szCs w:val="20"/>
        </w:rPr>
      </w:pPr>
    </w:p>
    <w:p w14:paraId="0A649ADC" w14:textId="77777777" w:rsidR="00232E9C" w:rsidRDefault="00232E9C">
      <w:pPr>
        <w:tabs>
          <w:tab w:val="left" w:pos="7588"/>
          <w:tab w:val="right" w:pos="9361"/>
        </w:tabs>
        <w:rPr>
          <w:rFonts w:ascii="Arial" w:hAnsi="Arial"/>
          <w:b/>
          <w:bCs/>
          <w:sz w:val="20"/>
          <w:szCs w:val="20"/>
        </w:rPr>
      </w:pPr>
      <w:r>
        <w:rPr>
          <w:rFonts w:ascii="Arial" w:hAnsi="Arial"/>
          <w:sz w:val="20"/>
          <w:szCs w:val="20"/>
        </w:rPr>
        <w:t>(Her beskrives de økonomiske konsekvenser ændringen i regnskabspraksis har medført på resultatet og eg</w:t>
      </w:r>
      <w:r w:rsidR="00DA5F15">
        <w:rPr>
          <w:rFonts w:ascii="Arial" w:hAnsi="Arial"/>
          <w:sz w:val="20"/>
          <w:szCs w:val="20"/>
        </w:rPr>
        <w:t>en</w:t>
      </w:r>
      <w:r>
        <w:rPr>
          <w:rFonts w:ascii="Arial" w:hAnsi="Arial"/>
          <w:sz w:val="20"/>
          <w:szCs w:val="20"/>
        </w:rPr>
        <w:t>kapitalen.)</w:t>
      </w:r>
    </w:p>
    <w:p w14:paraId="5095ACD5" w14:textId="77777777" w:rsidR="00232E9C" w:rsidRDefault="00232E9C">
      <w:pPr>
        <w:tabs>
          <w:tab w:val="left" w:pos="7588"/>
          <w:tab w:val="right" w:pos="9361"/>
        </w:tabs>
        <w:rPr>
          <w:rFonts w:ascii="Arial" w:hAnsi="Arial"/>
          <w:b/>
          <w:bCs/>
          <w:sz w:val="20"/>
          <w:szCs w:val="20"/>
        </w:rPr>
      </w:pPr>
    </w:p>
    <w:p w14:paraId="19144917" w14:textId="77777777" w:rsidR="00232E9C" w:rsidRDefault="00232E9C">
      <w:pPr>
        <w:pStyle w:val="Standardtekst"/>
        <w:autoSpaceDE w:val="0"/>
        <w:rPr>
          <w:rFonts w:ascii="Arial" w:hAnsi="Arial"/>
          <w:b/>
          <w:bCs/>
          <w:sz w:val="20"/>
          <w:szCs w:val="20"/>
        </w:rPr>
      </w:pPr>
    </w:p>
    <w:p w14:paraId="3A44A570" w14:textId="77777777" w:rsidR="00232E9C" w:rsidRDefault="00232E9C">
      <w:pPr>
        <w:pStyle w:val="Standardtekst"/>
        <w:autoSpaceDE w:val="0"/>
        <w:rPr>
          <w:rFonts w:ascii="Arial" w:hAnsi="Arial"/>
          <w:sz w:val="20"/>
          <w:szCs w:val="20"/>
        </w:rPr>
      </w:pPr>
      <w:r>
        <w:rPr>
          <w:rFonts w:ascii="Arial" w:hAnsi="Arial"/>
          <w:b/>
          <w:bCs/>
          <w:sz w:val="20"/>
          <w:szCs w:val="20"/>
        </w:rPr>
        <w:t>Generelt om indregning og måling</w:t>
      </w:r>
    </w:p>
    <w:p w14:paraId="768B885C" w14:textId="77777777" w:rsidR="00232E9C" w:rsidRDefault="00232E9C">
      <w:pPr>
        <w:pStyle w:val="Standardtekst"/>
        <w:autoSpaceDE w:val="0"/>
        <w:rPr>
          <w:rFonts w:ascii="Arial" w:hAnsi="Arial"/>
          <w:sz w:val="20"/>
          <w:szCs w:val="20"/>
        </w:rPr>
      </w:pPr>
    </w:p>
    <w:p w14:paraId="61FB26FC" w14:textId="77777777" w:rsidR="00232E9C" w:rsidRDefault="00232E9C">
      <w:pPr>
        <w:pStyle w:val="Standardtekst"/>
        <w:autoSpaceDE w:val="0"/>
        <w:rPr>
          <w:rFonts w:ascii="Arial" w:hAnsi="Arial"/>
          <w:sz w:val="20"/>
          <w:szCs w:val="20"/>
        </w:rPr>
      </w:pPr>
      <w:r>
        <w:rPr>
          <w:rFonts w:ascii="Arial" w:hAnsi="Arial"/>
          <w:sz w:val="20"/>
          <w:szCs w:val="20"/>
        </w:rPr>
        <w:t>I resultatopgørelsen indregnes indtægter i takt med, at de indtjenes, herunder indregnes værdiregulering af finansielle aktiver og forpligtelser. I resultatopgørelsen indregnes ligeledes alle omkostninger, herunder afskrivninger og nedskrivninger.</w:t>
      </w:r>
    </w:p>
    <w:p w14:paraId="7B136B3C" w14:textId="77777777" w:rsidR="00232E9C" w:rsidRDefault="00232E9C">
      <w:pPr>
        <w:pStyle w:val="Standardtekst"/>
        <w:autoSpaceDE w:val="0"/>
        <w:rPr>
          <w:rFonts w:ascii="Arial" w:hAnsi="Arial"/>
          <w:sz w:val="20"/>
          <w:szCs w:val="20"/>
        </w:rPr>
      </w:pPr>
    </w:p>
    <w:p w14:paraId="3305C6E5" w14:textId="77777777" w:rsidR="00232E9C" w:rsidRDefault="00232E9C">
      <w:pPr>
        <w:pStyle w:val="Standardtekst"/>
        <w:autoSpaceDE w:val="0"/>
        <w:rPr>
          <w:rFonts w:ascii="Arial" w:hAnsi="Arial"/>
          <w:sz w:val="20"/>
          <w:szCs w:val="20"/>
        </w:rPr>
      </w:pPr>
      <w:r>
        <w:rPr>
          <w:rFonts w:ascii="Arial" w:hAnsi="Arial"/>
          <w:sz w:val="20"/>
          <w:szCs w:val="20"/>
        </w:rPr>
        <w:t>Aktiver indregnes i balancen, når det er sandsynligt, at fremtidige økonomiske fordele vil tilflyde menigheden, og aktivets værdi kan måles pålideligt.</w:t>
      </w:r>
    </w:p>
    <w:p w14:paraId="7FAC20D2" w14:textId="77777777" w:rsidR="00232E9C" w:rsidRDefault="00232E9C">
      <w:pPr>
        <w:pStyle w:val="Standardtekst"/>
        <w:autoSpaceDE w:val="0"/>
        <w:rPr>
          <w:rFonts w:ascii="Arial" w:hAnsi="Arial"/>
          <w:sz w:val="20"/>
          <w:szCs w:val="20"/>
        </w:rPr>
      </w:pPr>
    </w:p>
    <w:p w14:paraId="09740C22" w14:textId="77777777" w:rsidR="00232E9C" w:rsidRDefault="00232E9C">
      <w:pPr>
        <w:pStyle w:val="Standardtekst"/>
        <w:autoSpaceDE w:val="0"/>
        <w:rPr>
          <w:rFonts w:ascii="Arial" w:hAnsi="Arial"/>
          <w:sz w:val="20"/>
          <w:szCs w:val="20"/>
        </w:rPr>
      </w:pPr>
      <w:r>
        <w:rPr>
          <w:rFonts w:ascii="Arial" w:hAnsi="Arial"/>
          <w:sz w:val="20"/>
          <w:szCs w:val="20"/>
        </w:rPr>
        <w:t>Forpligtelser indregnes i balancen, når det er sandsynligt, at fremtidige økonomiske fordele vil fragå menigheden, og forpligtelsens værdi kan måles pålideligt.</w:t>
      </w:r>
    </w:p>
    <w:p w14:paraId="440220EF" w14:textId="77777777" w:rsidR="00232E9C" w:rsidRDefault="00232E9C">
      <w:pPr>
        <w:pStyle w:val="Standardtekst"/>
        <w:autoSpaceDE w:val="0"/>
        <w:rPr>
          <w:rFonts w:ascii="Arial" w:hAnsi="Arial"/>
          <w:sz w:val="20"/>
          <w:szCs w:val="20"/>
        </w:rPr>
      </w:pPr>
    </w:p>
    <w:p w14:paraId="20B64D96" w14:textId="77777777" w:rsidR="00232E9C" w:rsidRDefault="00232E9C">
      <w:pPr>
        <w:pStyle w:val="Standardtekst"/>
        <w:autoSpaceDE w:val="0"/>
        <w:rPr>
          <w:rFonts w:ascii="Arial" w:hAnsi="Arial"/>
          <w:sz w:val="20"/>
          <w:szCs w:val="20"/>
        </w:rPr>
      </w:pPr>
      <w:r>
        <w:rPr>
          <w:rFonts w:ascii="Arial" w:hAnsi="Arial"/>
          <w:sz w:val="20"/>
          <w:szCs w:val="20"/>
        </w:rPr>
        <w:t>Ved første indregning måles aktiver og forpligtelser til kostpris. Efterfølgende måles aktiver og forpligtelser som beskrevet for hver enkelt regnskabspost nedenfor.</w:t>
      </w:r>
    </w:p>
    <w:p w14:paraId="0CCB4864" w14:textId="77777777" w:rsidR="00232E9C" w:rsidRDefault="00232E9C">
      <w:pPr>
        <w:pStyle w:val="Standardtekst"/>
        <w:autoSpaceDE w:val="0"/>
        <w:rPr>
          <w:rFonts w:ascii="Arial" w:hAnsi="Arial"/>
          <w:sz w:val="20"/>
          <w:szCs w:val="20"/>
        </w:rPr>
      </w:pPr>
    </w:p>
    <w:p w14:paraId="6DA4D015" w14:textId="77777777" w:rsidR="00232E9C" w:rsidRDefault="00232E9C">
      <w:pPr>
        <w:pStyle w:val="Standardtekst"/>
        <w:autoSpaceDE w:val="0"/>
        <w:rPr>
          <w:rFonts w:ascii="Arial" w:hAnsi="Arial"/>
          <w:sz w:val="20"/>
          <w:szCs w:val="20"/>
        </w:rPr>
      </w:pPr>
      <w:r>
        <w:rPr>
          <w:rFonts w:ascii="Arial" w:hAnsi="Arial"/>
          <w:sz w:val="20"/>
          <w:szCs w:val="20"/>
        </w:rPr>
        <w:t>Visse finansielle aktiver og forpligtelser måles til amortiseret kostpris, hvorved der indregnes en konstant effektiv rente over løbetiden. Amortiseret kostpris opgøres som oprindeligt kostpris med fradrag af eventuelle afdrag samt tillæg/fradrag af den akkumulerede amortisering af forskellen mellem kostpris og nominelt beløb.</w:t>
      </w:r>
    </w:p>
    <w:p w14:paraId="66CFB8D4" w14:textId="77777777" w:rsidR="00232E9C" w:rsidRDefault="00232E9C">
      <w:pPr>
        <w:pStyle w:val="Standardtekst"/>
        <w:autoSpaceDE w:val="0"/>
        <w:rPr>
          <w:rFonts w:ascii="Arial" w:hAnsi="Arial"/>
          <w:sz w:val="20"/>
          <w:szCs w:val="20"/>
        </w:rPr>
      </w:pPr>
    </w:p>
    <w:p w14:paraId="49F278F4" w14:textId="77777777" w:rsidR="00232E9C" w:rsidRDefault="00232E9C">
      <w:pPr>
        <w:pStyle w:val="Standardtekst"/>
        <w:autoSpaceDE w:val="0"/>
        <w:rPr>
          <w:rFonts w:ascii="Arial" w:hAnsi="Arial"/>
          <w:sz w:val="20"/>
          <w:szCs w:val="20"/>
        </w:rPr>
      </w:pPr>
      <w:r>
        <w:rPr>
          <w:rFonts w:ascii="Arial" w:hAnsi="Arial"/>
          <w:sz w:val="20"/>
          <w:szCs w:val="20"/>
        </w:rPr>
        <w:t xml:space="preserve">Ved indregning og måling tages hensyn til forudsigelige tab og risici, der fremkommer inden årsrapporten aflægges, og som </w:t>
      </w:r>
      <w:proofErr w:type="spellStart"/>
      <w:r>
        <w:rPr>
          <w:rFonts w:ascii="Arial" w:hAnsi="Arial"/>
          <w:sz w:val="20"/>
          <w:szCs w:val="20"/>
        </w:rPr>
        <w:t>be</w:t>
      </w:r>
      <w:proofErr w:type="spellEnd"/>
      <w:r>
        <w:rPr>
          <w:rFonts w:ascii="Arial" w:hAnsi="Arial"/>
          <w:sz w:val="20"/>
          <w:szCs w:val="20"/>
        </w:rPr>
        <w:t>- eller afkræfter forhold, der eksisterede på balancedagen.</w:t>
      </w:r>
    </w:p>
    <w:p w14:paraId="7616FD9B" w14:textId="77777777" w:rsidR="00232E9C" w:rsidRDefault="00232E9C">
      <w:pPr>
        <w:pStyle w:val="Standardtekst"/>
        <w:autoSpaceDE w:val="0"/>
        <w:rPr>
          <w:rFonts w:ascii="Arial" w:hAnsi="Arial"/>
          <w:sz w:val="20"/>
          <w:szCs w:val="20"/>
        </w:rPr>
      </w:pPr>
    </w:p>
    <w:p w14:paraId="6B0C22C2" w14:textId="77777777" w:rsidR="00232E9C" w:rsidRDefault="00232E9C">
      <w:pPr>
        <w:autoSpaceDE w:val="0"/>
        <w:rPr>
          <w:rFonts w:ascii="Arial" w:hAnsi="Arial"/>
          <w:sz w:val="20"/>
          <w:szCs w:val="20"/>
        </w:rPr>
      </w:pPr>
      <w:r>
        <w:rPr>
          <w:rFonts w:ascii="Arial" w:hAnsi="Arial"/>
          <w:sz w:val="20"/>
          <w:szCs w:val="20"/>
        </w:rPr>
        <w:t>Alle beløb i regnskabet er opgjort i DKK.</w:t>
      </w:r>
    </w:p>
    <w:p w14:paraId="4B9E6BA1" w14:textId="77777777" w:rsidR="00232E9C" w:rsidRDefault="00232E9C">
      <w:pPr>
        <w:pStyle w:val="Standardtekst"/>
        <w:autoSpaceDE w:val="0"/>
        <w:rPr>
          <w:rFonts w:ascii="Arial" w:hAnsi="Arial"/>
          <w:sz w:val="20"/>
          <w:szCs w:val="20"/>
        </w:rPr>
      </w:pPr>
    </w:p>
    <w:p w14:paraId="1793E2C5" w14:textId="77777777" w:rsidR="00232E9C" w:rsidRDefault="00232E9C">
      <w:pPr>
        <w:pStyle w:val="Standardtekst"/>
        <w:autoSpaceDE w:val="0"/>
        <w:rPr>
          <w:rFonts w:ascii="Arial" w:hAnsi="Arial"/>
          <w:sz w:val="20"/>
          <w:szCs w:val="20"/>
        </w:rPr>
      </w:pPr>
    </w:p>
    <w:p w14:paraId="1F6F6CE5" w14:textId="77777777" w:rsidR="00232E9C" w:rsidRDefault="00232E9C">
      <w:pPr>
        <w:pStyle w:val="Standardtekst"/>
        <w:autoSpaceDE w:val="0"/>
        <w:rPr>
          <w:rFonts w:ascii="Arial" w:hAnsi="Arial"/>
          <w:sz w:val="20"/>
          <w:szCs w:val="20"/>
        </w:rPr>
      </w:pPr>
      <w:r>
        <w:rPr>
          <w:rFonts w:ascii="Arial" w:hAnsi="Arial"/>
          <w:b/>
          <w:bCs/>
          <w:sz w:val="20"/>
          <w:szCs w:val="20"/>
        </w:rPr>
        <w:t>Resultatopgørelsen</w:t>
      </w:r>
    </w:p>
    <w:p w14:paraId="10B1520E" w14:textId="77777777" w:rsidR="00232E9C" w:rsidRDefault="00232E9C">
      <w:pPr>
        <w:pStyle w:val="Standardtekst"/>
        <w:autoSpaceDE w:val="0"/>
        <w:rPr>
          <w:rFonts w:ascii="Arial" w:hAnsi="Arial"/>
          <w:sz w:val="20"/>
          <w:szCs w:val="20"/>
        </w:rPr>
      </w:pPr>
    </w:p>
    <w:p w14:paraId="7DA593C9" w14:textId="77777777" w:rsidR="00232E9C" w:rsidRDefault="00232E9C">
      <w:pPr>
        <w:pStyle w:val="Standardtekst"/>
        <w:autoSpaceDE w:val="0"/>
        <w:rPr>
          <w:rFonts w:ascii="Arial" w:hAnsi="Arial"/>
          <w:sz w:val="20"/>
          <w:szCs w:val="20"/>
        </w:rPr>
      </w:pPr>
      <w:r>
        <w:rPr>
          <w:rFonts w:ascii="Arial" w:hAnsi="Arial"/>
          <w:sz w:val="20"/>
          <w:szCs w:val="20"/>
          <w:u w:val="single"/>
        </w:rPr>
        <w:t>Menighedsbidrag m.v.</w:t>
      </w:r>
    </w:p>
    <w:p w14:paraId="542388C5" w14:textId="77777777" w:rsidR="00232E9C" w:rsidRDefault="00232E9C">
      <w:pPr>
        <w:pStyle w:val="Standardtekst"/>
        <w:autoSpaceDE w:val="0"/>
        <w:rPr>
          <w:rFonts w:ascii="Arial" w:hAnsi="Arial"/>
          <w:sz w:val="20"/>
          <w:szCs w:val="20"/>
        </w:rPr>
      </w:pPr>
    </w:p>
    <w:p w14:paraId="7242C60E" w14:textId="77777777" w:rsidR="00232E9C" w:rsidRDefault="00232E9C">
      <w:pPr>
        <w:pStyle w:val="Standardtekst"/>
        <w:autoSpaceDE w:val="0"/>
        <w:rPr>
          <w:rFonts w:ascii="Arial" w:hAnsi="Arial"/>
          <w:sz w:val="20"/>
          <w:szCs w:val="20"/>
        </w:rPr>
      </w:pPr>
      <w:r>
        <w:rPr>
          <w:rFonts w:ascii="Arial" w:hAnsi="Arial"/>
          <w:sz w:val="20"/>
          <w:szCs w:val="20"/>
        </w:rPr>
        <w:t>Menighedsbidrag omfatter bidrag fra medlemmer, gaver, arv og andre bidrag der er ydet til menigheden.</w:t>
      </w:r>
    </w:p>
    <w:p w14:paraId="06B4F4C9" w14:textId="77777777" w:rsidR="00232E9C" w:rsidRDefault="00232E9C">
      <w:pPr>
        <w:pStyle w:val="Standardtekst"/>
        <w:autoSpaceDE w:val="0"/>
        <w:rPr>
          <w:rFonts w:ascii="Arial" w:hAnsi="Arial"/>
          <w:sz w:val="20"/>
          <w:szCs w:val="20"/>
        </w:rPr>
      </w:pPr>
    </w:p>
    <w:p w14:paraId="671F737F" w14:textId="77777777" w:rsidR="00232E9C" w:rsidRDefault="00232E9C">
      <w:pPr>
        <w:pStyle w:val="Standardtekst"/>
        <w:autoSpaceDE w:val="0"/>
        <w:rPr>
          <w:rFonts w:ascii="Arial" w:hAnsi="Arial"/>
          <w:sz w:val="20"/>
          <w:szCs w:val="20"/>
          <w:u w:val="single"/>
        </w:rPr>
      </w:pPr>
      <w:r>
        <w:rPr>
          <w:rFonts w:ascii="Arial" w:hAnsi="Arial"/>
          <w:sz w:val="20"/>
          <w:szCs w:val="20"/>
          <w:u w:val="single"/>
        </w:rPr>
        <w:t>Andre driftsindtægter</w:t>
      </w:r>
    </w:p>
    <w:p w14:paraId="3C9EBCFB" w14:textId="77777777" w:rsidR="00232E9C" w:rsidRDefault="00232E9C">
      <w:pPr>
        <w:pStyle w:val="Standardtekst"/>
        <w:autoSpaceDE w:val="0"/>
        <w:rPr>
          <w:rFonts w:ascii="Arial" w:hAnsi="Arial"/>
          <w:sz w:val="20"/>
          <w:szCs w:val="20"/>
          <w:u w:val="single"/>
        </w:rPr>
      </w:pPr>
    </w:p>
    <w:p w14:paraId="30C4CDF7" w14:textId="77777777" w:rsidR="00232E9C" w:rsidRDefault="00232E9C">
      <w:pPr>
        <w:pStyle w:val="Standardtekst"/>
        <w:autoSpaceDE w:val="0"/>
        <w:rPr>
          <w:rFonts w:ascii="Arial" w:hAnsi="Arial"/>
          <w:sz w:val="20"/>
          <w:szCs w:val="20"/>
        </w:rPr>
      </w:pPr>
      <w:r>
        <w:rPr>
          <w:rFonts w:ascii="Arial" w:hAnsi="Arial"/>
          <w:sz w:val="20"/>
          <w:szCs w:val="20"/>
        </w:rPr>
        <w:t>Andre driftsindtægter indeholder regnskabsposter af sekundær karakter i forhold til menighedens hovedaktivitet herunder lejeindtægter fra midlertidig udlejning af kirken og lejeindtægter fra udlejning af beboelseslejlighed.</w:t>
      </w:r>
    </w:p>
    <w:p w14:paraId="091E3BF9" w14:textId="77777777" w:rsidR="00232E9C" w:rsidRDefault="00232E9C">
      <w:pPr>
        <w:pStyle w:val="Standardtekst"/>
        <w:autoSpaceDE w:val="0"/>
        <w:rPr>
          <w:rFonts w:ascii="Arial" w:hAnsi="Arial"/>
          <w:sz w:val="20"/>
          <w:szCs w:val="20"/>
        </w:rPr>
      </w:pPr>
    </w:p>
    <w:p w14:paraId="67EF7E9F" w14:textId="77777777" w:rsidR="00232E9C" w:rsidRDefault="00232E9C">
      <w:pPr>
        <w:pStyle w:val="Standardtekst"/>
        <w:autoSpaceDE w:val="0"/>
        <w:rPr>
          <w:rFonts w:ascii="Arial" w:hAnsi="Arial"/>
          <w:sz w:val="20"/>
          <w:szCs w:val="20"/>
        </w:rPr>
      </w:pPr>
      <w:r>
        <w:rPr>
          <w:rFonts w:ascii="Arial" w:hAnsi="Arial"/>
          <w:sz w:val="20"/>
          <w:szCs w:val="20"/>
          <w:u w:val="single"/>
        </w:rPr>
        <w:t>Omkostninger til menighedsdrift</w:t>
      </w:r>
    </w:p>
    <w:p w14:paraId="69D97852" w14:textId="77777777" w:rsidR="00232E9C" w:rsidRDefault="00232E9C">
      <w:pPr>
        <w:pStyle w:val="Standardtekst"/>
        <w:autoSpaceDE w:val="0"/>
        <w:rPr>
          <w:rFonts w:ascii="Arial" w:hAnsi="Arial"/>
          <w:sz w:val="20"/>
          <w:szCs w:val="20"/>
        </w:rPr>
      </w:pPr>
    </w:p>
    <w:p w14:paraId="56E9C478" w14:textId="77777777" w:rsidR="00232E9C" w:rsidRDefault="00232E9C">
      <w:pPr>
        <w:pStyle w:val="Standardtekst"/>
        <w:autoSpaceDE w:val="0"/>
        <w:rPr>
          <w:rFonts w:ascii="Arial" w:hAnsi="Arial"/>
          <w:sz w:val="20"/>
          <w:szCs w:val="20"/>
        </w:rPr>
      </w:pPr>
      <w:r>
        <w:rPr>
          <w:rFonts w:ascii="Arial" w:hAnsi="Arial"/>
          <w:sz w:val="20"/>
          <w:szCs w:val="20"/>
        </w:rPr>
        <w:t>Omkostninger til menighedsdrift omfatter omkostninger til gudstjenester, møder, udvalg, reklame, administration, lokaler, drift af ejendomme, gevinst/tab på salg af driftsmidler m.v.</w:t>
      </w:r>
    </w:p>
    <w:p w14:paraId="612311E6" w14:textId="77777777" w:rsidR="00232E9C" w:rsidRDefault="00232E9C">
      <w:pPr>
        <w:pStyle w:val="Standardtekst"/>
        <w:autoSpaceDE w:val="0"/>
        <w:rPr>
          <w:rFonts w:ascii="Arial" w:hAnsi="Arial"/>
          <w:sz w:val="20"/>
          <w:szCs w:val="20"/>
        </w:rPr>
      </w:pPr>
    </w:p>
    <w:p w14:paraId="19728A63" w14:textId="77777777" w:rsidR="00232E9C" w:rsidRDefault="00232E9C">
      <w:pPr>
        <w:pStyle w:val="Standardtekst"/>
        <w:autoSpaceDE w:val="0"/>
        <w:rPr>
          <w:rFonts w:ascii="Arial" w:hAnsi="Arial"/>
          <w:sz w:val="20"/>
          <w:szCs w:val="20"/>
        </w:rPr>
      </w:pPr>
      <w:r>
        <w:rPr>
          <w:rFonts w:ascii="Arial" w:hAnsi="Arial"/>
          <w:sz w:val="20"/>
          <w:szCs w:val="20"/>
          <w:u w:val="single"/>
        </w:rPr>
        <w:t>Personaleomkostninger</w:t>
      </w:r>
    </w:p>
    <w:p w14:paraId="5A33A5AB" w14:textId="77777777" w:rsidR="00232E9C" w:rsidRDefault="00232E9C">
      <w:pPr>
        <w:pStyle w:val="Standardtekst"/>
        <w:autoSpaceDE w:val="0"/>
        <w:rPr>
          <w:rFonts w:ascii="Arial" w:hAnsi="Arial"/>
          <w:sz w:val="20"/>
          <w:szCs w:val="20"/>
        </w:rPr>
      </w:pPr>
    </w:p>
    <w:p w14:paraId="0A6789AF" w14:textId="77777777" w:rsidR="00232E9C" w:rsidRDefault="00232E9C">
      <w:pPr>
        <w:pStyle w:val="Standardtekst"/>
        <w:autoSpaceDE w:val="0"/>
        <w:rPr>
          <w:rFonts w:ascii="Arial" w:hAnsi="Arial"/>
          <w:sz w:val="20"/>
          <w:szCs w:val="20"/>
        </w:rPr>
      </w:pPr>
      <w:r>
        <w:rPr>
          <w:rFonts w:ascii="Arial" w:hAnsi="Arial"/>
          <w:sz w:val="20"/>
          <w:szCs w:val="20"/>
        </w:rPr>
        <w:t xml:space="preserve">Personaleomkostninger omfatter løn og gager, </w:t>
      </w:r>
      <w:proofErr w:type="spellStart"/>
      <w:r>
        <w:rPr>
          <w:rFonts w:ascii="Arial" w:hAnsi="Arial"/>
          <w:sz w:val="20"/>
          <w:szCs w:val="20"/>
        </w:rPr>
        <w:t>incl</w:t>
      </w:r>
      <w:proofErr w:type="spellEnd"/>
      <w:r>
        <w:rPr>
          <w:rFonts w:ascii="Arial" w:hAnsi="Arial"/>
          <w:sz w:val="20"/>
          <w:szCs w:val="20"/>
        </w:rPr>
        <w:t xml:space="preserve"> feriepenge og pensioner, samt andre omkostninger til social sikring mv af menighedens medarbejder. I personaleomkostninger er fratrukket modtagne godtgørelser fra offentlige myndigheder.</w:t>
      </w:r>
    </w:p>
    <w:p w14:paraId="4119BC04" w14:textId="77777777" w:rsidR="00232E9C" w:rsidRDefault="00232E9C">
      <w:pPr>
        <w:pStyle w:val="Standardtekst"/>
        <w:autoSpaceDE w:val="0"/>
        <w:rPr>
          <w:rFonts w:ascii="Arial" w:hAnsi="Arial"/>
          <w:sz w:val="20"/>
          <w:szCs w:val="20"/>
        </w:rPr>
      </w:pPr>
    </w:p>
    <w:p w14:paraId="134EBD32" w14:textId="77777777" w:rsidR="00232E9C" w:rsidRDefault="00232E9C">
      <w:pPr>
        <w:pStyle w:val="Standardtekst"/>
        <w:autoSpaceDE w:val="0"/>
        <w:rPr>
          <w:rFonts w:ascii="Arial" w:hAnsi="Arial"/>
          <w:sz w:val="20"/>
          <w:szCs w:val="20"/>
        </w:rPr>
      </w:pPr>
      <w:r>
        <w:rPr>
          <w:rFonts w:ascii="Arial" w:hAnsi="Arial"/>
          <w:sz w:val="20"/>
          <w:szCs w:val="20"/>
          <w:u w:val="single"/>
        </w:rPr>
        <w:t>Finansielle poster</w:t>
      </w:r>
    </w:p>
    <w:p w14:paraId="4EBCF58A" w14:textId="77777777" w:rsidR="00232E9C" w:rsidRDefault="00232E9C">
      <w:pPr>
        <w:pStyle w:val="Standardtekst"/>
        <w:autoSpaceDE w:val="0"/>
        <w:rPr>
          <w:rFonts w:ascii="Arial" w:hAnsi="Arial"/>
          <w:sz w:val="20"/>
          <w:szCs w:val="20"/>
        </w:rPr>
      </w:pPr>
    </w:p>
    <w:p w14:paraId="422488D2" w14:textId="77777777" w:rsidR="00232E9C" w:rsidRDefault="00232E9C">
      <w:pPr>
        <w:pStyle w:val="Standardtekst"/>
        <w:autoSpaceDE w:val="0"/>
        <w:rPr>
          <w:rFonts w:ascii="Arial" w:hAnsi="Arial"/>
          <w:sz w:val="20"/>
          <w:szCs w:val="20"/>
        </w:rPr>
      </w:pPr>
      <w:r>
        <w:rPr>
          <w:rFonts w:ascii="Arial" w:hAnsi="Arial"/>
          <w:sz w:val="20"/>
          <w:szCs w:val="20"/>
        </w:rPr>
        <w:t xml:space="preserve">Finansielle poster indtægter og omkostninger indregnes i resultatopgørelsen med de beløb der vedrører regnskabsåret. Finansielle poster omfatter renteindtægter og -omkostninger, realiserede og </w:t>
      </w:r>
      <w:proofErr w:type="spellStart"/>
      <w:r>
        <w:rPr>
          <w:rFonts w:ascii="Arial" w:hAnsi="Arial"/>
          <w:sz w:val="20"/>
          <w:szCs w:val="20"/>
        </w:rPr>
        <w:t>urealiserede</w:t>
      </w:r>
      <w:proofErr w:type="spellEnd"/>
      <w:r>
        <w:rPr>
          <w:rFonts w:ascii="Arial" w:hAnsi="Arial"/>
          <w:sz w:val="20"/>
          <w:szCs w:val="20"/>
        </w:rPr>
        <w:t xml:space="preserve"> kursgevinster. </w:t>
      </w:r>
    </w:p>
    <w:p w14:paraId="0EA1CA64" w14:textId="77777777" w:rsidR="00232E9C" w:rsidRDefault="00232E9C">
      <w:pPr>
        <w:pStyle w:val="Standardtekst"/>
        <w:autoSpaceDE w:val="0"/>
        <w:rPr>
          <w:rFonts w:ascii="Arial" w:hAnsi="Arial"/>
          <w:sz w:val="20"/>
          <w:szCs w:val="20"/>
        </w:rPr>
      </w:pPr>
    </w:p>
    <w:p w14:paraId="6FDE1998" w14:textId="77777777" w:rsidR="00232E9C" w:rsidRDefault="00232E9C">
      <w:pPr>
        <w:pStyle w:val="Standardtekst"/>
        <w:autoSpaceDE w:val="0"/>
        <w:rPr>
          <w:rFonts w:ascii="Arial" w:hAnsi="Arial"/>
          <w:sz w:val="20"/>
          <w:szCs w:val="20"/>
        </w:rPr>
      </w:pPr>
      <w:r>
        <w:rPr>
          <w:rFonts w:ascii="Arial" w:hAnsi="Arial"/>
          <w:sz w:val="20"/>
          <w:szCs w:val="20"/>
          <w:u w:val="single"/>
        </w:rPr>
        <w:t>Skat af årets resultat</w:t>
      </w:r>
    </w:p>
    <w:p w14:paraId="3688D00F" w14:textId="77777777" w:rsidR="00232E9C" w:rsidRDefault="00232E9C">
      <w:pPr>
        <w:pStyle w:val="Standardtekst"/>
        <w:autoSpaceDE w:val="0"/>
        <w:rPr>
          <w:rFonts w:ascii="Arial" w:hAnsi="Arial"/>
          <w:sz w:val="20"/>
          <w:szCs w:val="20"/>
        </w:rPr>
      </w:pPr>
    </w:p>
    <w:p w14:paraId="39A2A265" w14:textId="77777777" w:rsidR="00232E9C" w:rsidRDefault="00232E9C">
      <w:pPr>
        <w:pStyle w:val="Standardtekst"/>
        <w:autoSpaceDE w:val="0"/>
        <w:rPr>
          <w:rFonts w:ascii="Arial" w:hAnsi="Arial"/>
          <w:sz w:val="20"/>
          <w:szCs w:val="20"/>
        </w:rPr>
      </w:pPr>
      <w:r>
        <w:rPr>
          <w:rFonts w:ascii="Arial" w:hAnsi="Arial"/>
          <w:sz w:val="20"/>
          <w:szCs w:val="20"/>
        </w:rPr>
        <w:t>Menigheden er fritaget for at betale skat af menighedens resultat.</w:t>
      </w:r>
    </w:p>
    <w:p w14:paraId="2F3CD974" w14:textId="77777777" w:rsidR="00232E9C" w:rsidRDefault="00232E9C">
      <w:pPr>
        <w:pStyle w:val="Standardtekst"/>
        <w:autoSpaceDE w:val="0"/>
        <w:rPr>
          <w:rFonts w:ascii="Arial" w:hAnsi="Arial"/>
          <w:sz w:val="20"/>
          <w:szCs w:val="20"/>
        </w:rPr>
      </w:pPr>
    </w:p>
    <w:p w14:paraId="4C6F0C09" w14:textId="77777777" w:rsidR="00232E9C" w:rsidRDefault="00232E9C">
      <w:pPr>
        <w:pStyle w:val="Standardtekst"/>
        <w:autoSpaceDE w:val="0"/>
        <w:rPr>
          <w:rFonts w:ascii="Arial" w:hAnsi="Arial"/>
          <w:sz w:val="20"/>
          <w:szCs w:val="20"/>
        </w:rPr>
      </w:pPr>
    </w:p>
    <w:p w14:paraId="5B2D8764" w14:textId="77777777" w:rsidR="00232E9C" w:rsidRDefault="00232E9C">
      <w:pPr>
        <w:pStyle w:val="Standardtekst"/>
        <w:autoSpaceDE w:val="0"/>
        <w:rPr>
          <w:rFonts w:ascii="Arial" w:hAnsi="Arial"/>
          <w:sz w:val="20"/>
          <w:szCs w:val="20"/>
          <w:u w:val="single"/>
        </w:rPr>
      </w:pPr>
      <w:r>
        <w:rPr>
          <w:rFonts w:ascii="Arial" w:hAnsi="Arial"/>
          <w:b/>
          <w:bCs/>
          <w:sz w:val="20"/>
          <w:szCs w:val="20"/>
        </w:rPr>
        <w:t>Balancen</w:t>
      </w:r>
    </w:p>
    <w:p w14:paraId="7CAFE429" w14:textId="77777777" w:rsidR="00232E9C" w:rsidRDefault="00232E9C">
      <w:pPr>
        <w:pStyle w:val="Standardtekst"/>
        <w:autoSpaceDE w:val="0"/>
        <w:rPr>
          <w:rFonts w:ascii="Arial" w:hAnsi="Arial"/>
          <w:sz w:val="20"/>
          <w:szCs w:val="20"/>
          <w:u w:val="single"/>
        </w:rPr>
      </w:pPr>
    </w:p>
    <w:p w14:paraId="02D0FB20" w14:textId="77777777" w:rsidR="00232E9C" w:rsidRDefault="00232E9C">
      <w:pPr>
        <w:pStyle w:val="Standardtekst"/>
        <w:autoSpaceDE w:val="0"/>
        <w:rPr>
          <w:rFonts w:ascii="Arial" w:hAnsi="Arial"/>
          <w:sz w:val="20"/>
          <w:szCs w:val="20"/>
        </w:rPr>
      </w:pPr>
      <w:r>
        <w:rPr>
          <w:rFonts w:ascii="Arial" w:hAnsi="Arial"/>
          <w:sz w:val="20"/>
          <w:szCs w:val="20"/>
          <w:u w:val="single"/>
        </w:rPr>
        <w:t>Materielle anlægsaktiver</w:t>
      </w:r>
    </w:p>
    <w:p w14:paraId="263EA26A" w14:textId="77777777" w:rsidR="00232E9C" w:rsidRDefault="00232E9C">
      <w:pPr>
        <w:pStyle w:val="Standardtekst"/>
        <w:autoSpaceDE w:val="0"/>
        <w:rPr>
          <w:rFonts w:ascii="Arial" w:hAnsi="Arial"/>
          <w:sz w:val="20"/>
          <w:szCs w:val="20"/>
        </w:rPr>
      </w:pPr>
    </w:p>
    <w:p w14:paraId="4BE9814B" w14:textId="77777777" w:rsidR="00232E9C" w:rsidRDefault="00232E9C">
      <w:pPr>
        <w:pStyle w:val="Standardtekst"/>
        <w:autoSpaceDE w:val="0"/>
        <w:rPr>
          <w:rFonts w:ascii="Arial" w:hAnsi="Arial"/>
          <w:sz w:val="20"/>
          <w:szCs w:val="20"/>
        </w:rPr>
      </w:pPr>
      <w:r>
        <w:rPr>
          <w:rFonts w:ascii="Arial" w:hAnsi="Arial"/>
          <w:sz w:val="20"/>
          <w:szCs w:val="20"/>
        </w:rPr>
        <w:t>Materielle anlægsaktiver måles ved første indregning til kostpris.</w:t>
      </w:r>
    </w:p>
    <w:p w14:paraId="58120159" w14:textId="77777777" w:rsidR="00232E9C" w:rsidRDefault="00232E9C">
      <w:pPr>
        <w:pStyle w:val="Standardtekst"/>
        <w:autoSpaceDE w:val="0"/>
        <w:rPr>
          <w:rFonts w:ascii="Arial" w:hAnsi="Arial"/>
          <w:sz w:val="20"/>
          <w:szCs w:val="20"/>
        </w:rPr>
      </w:pPr>
    </w:p>
    <w:p w14:paraId="45CA8AC6" w14:textId="77777777" w:rsidR="00232E9C" w:rsidRDefault="00232E9C">
      <w:pPr>
        <w:pStyle w:val="Standardtekst"/>
        <w:autoSpaceDE w:val="0"/>
        <w:rPr>
          <w:rFonts w:ascii="Arial" w:hAnsi="Arial"/>
          <w:sz w:val="20"/>
          <w:szCs w:val="20"/>
        </w:rPr>
      </w:pPr>
      <w:r>
        <w:rPr>
          <w:rFonts w:ascii="Arial" w:hAnsi="Arial"/>
          <w:sz w:val="20"/>
          <w:szCs w:val="20"/>
        </w:rPr>
        <w:t>Kostprisen omfatter anskaffelsesprisen og omkostninger direkte tilknyttet anskaffelsen indtil det tidspunkt, hvor aktivet er klar til brug.</w:t>
      </w:r>
    </w:p>
    <w:p w14:paraId="063AA6CC" w14:textId="77777777" w:rsidR="00232E9C" w:rsidRDefault="00232E9C">
      <w:pPr>
        <w:pStyle w:val="Standardtekst"/>
        <w:autoSpaceDE w:val="0"/>
        <w:rPr>
          <w:rFonts w:ascii="Arial" w:hAnsi="Arial"/>
          <w:sz w:val="20"/>
          <w:szCs w:val="20"/>
        </w:rPr>
      </w:pPr>
    </w:p>
    <w:p w14:paraId="131DA3EC" w14:textId="77777777" w:rsidR="00232E9C" w:rsidRDefault="00232E9C">
      <w:pPr>
        <w:pStyle w:val="Standardtekst"/>
        <w:autoSpaceDE w:val="0"/>
        <w:rPr>
          <w:rFonts w:ascii="Arial" w:hAnsi="Arial"/>
          <w:sz w:val="20"/>
          <w:szCs w:val="20"/>
        </w:rPr>
      </w:pPr>
      <w:r>
        <w:rPr>
          <w:rFonts w:ascii="Arial" w:hAnsi="Arial"/>
          <w:sz w:val="20"/>
          <w:szCs w:val="20"/>
        </w:rPr>
        <w:t>Kostprisen på et samlet aktiv opdeles i separate bestanddele, der afskrives hver for sig, hvis brugstiden på de enkelte bestanddele er forskellige.</w:t>
      </w:r>
    </w:p>
    <w:p w14:paraId="732656F8" w14:textId="77777777" w:rsidR="00232E9C" w:rsidRDefault="00232E9C">
      <w:pPr>
        <w:pStyle w:val="Standardtekst"/>
        <w:autoSpaceDE w:val="0"/>
        <w:rPr>
          <w:rFonts w:ascii="Arial" w:hAnsi="Arial"/>
          <w:sz w:val="20"/>
          <w:szCs w:val="20"/>
        </w:rPr>
      </w:pPr>
    </w:p>
    <w:p w14:paraId="20E357D0" w14:textId="77777777" w:rsidR="00232E9C" w:rsidRDefault="00232E9C">
      <w:pPr>
        <w:pStyle w:val="Standardtekst"/>
        <w:autoSpaceDE w:val="0"/>
        <w:rPr>
          <w:rFonts w:ascii="Arial" w:hAnsi="Arial"/>
          <w:sz w:val="20"/>
          <w:szCs w:val="20"/>
        </w:rPr>
      </w:pPr>
      <w:r>
        <w:rPr>
          <w:rFonts w:ascii="Arial" w:hAnsi="Arial"/>
          <w:sz w:val="20"/>
          <w:szCs w:val="20"/>
        </w:rPr>
        <w:t>Grunde og bygninger måles til dagsværdi, op- og nedskrivning sker over egenkapitalen på en særlig opskrivningskonto. Der afskrives ikke på ejendommen.</w:t>
      </w:r>
    </w:p>
    <w:p w14:paraId="4CAC99CF" w14:textId="77777777" w:rsidR="00232E9C" w:rsidRDefault="00232E9C">
      <w:pPr>
        <w:pStyle w:val="Standardtekst"/>
        <w:autoSpaceDE w:val="0"/>
        <w:rPr>
          <w:rFonts w:ascii="Arial" w:hAnsi="Arial"/>
          <w:sz w:val="20"/>
          <w:szCs w:val="20"/>
        </w:rPr>
      </w:pPr>
    </w:p>
    <w:p w14:paraId="14956C79" w14:textId="77777777" w:rsidR="00232E9C" w:rsidRDefault="00232E9C">
      <w:pPr>
        <w:pStyle w:val="Standardtekst"/>
        <w:autoSpaceDE w:val="0"/>
        <w:rPr>
          <w:rFonts w:ascii="Arial" w:hAnsi="Arial"/>
          <w:sz w:val="20"/>
          <w:szCs w:val="20"/>
        </w:rPr>
      </w:pPr>
      <w:r>
        <w:rPr>
          <w:rFonts w:ascii="Arial" w:hAnsi="Arial"/>
          <w:sz w:val="20"/>
          <w:szCs w:val="20"/>
        </w:rPr>
        <w:t xml:space="preserve">Driftsmateriel og inventar måles til kostpris med fradrag af akkumulerede afskrivninger. </w:t>
      </w:r>
    </w:p>
    <w:p w14:paraId="436F225E" w14:textId="77777777" w:rsidR="00232E9C" w:rsidRDefault="00232E9C">
      <w:pPr>
        <w:pStyle w:val="Standardtekst"/>
        <w:autoSpaceDE w:val="0"/>
        <w:rPr>
          <w:rFonts w:ascii="Arial" w:hAnsi="Arial"/>
          <w:sz w:val="20"/>
          <w:szCs w:val="20"/>
        </w:rPr>
      </w:pPr>
    </w:p>
    <w:p w14:paraId="198643C5" w14:textId="77777777" w:rsidR="00232E9C" w:rsidRDefault="00232E9C">
      <w:pPr>
        <w:pStyle w:val="Standardtekst"/>
        <w:autoSpaceDE w:val="0"/>
        <w:rPr>
          <w:rFonts w:ascii="Arial" w:hAnsi="Arial"/>
          <w:sz w:val="20"/>
          <w:szCs w:val="20"/>
        </w:rPr>
      </w:pPr>
      <w:r>
        <w:rPr>
          <w:rFonts w:ascii="Arial" w:hAnsi="Arial"/>
          <w:sz w:val="20"/>
          <w:szCs w:val="20"/>
        </w:rPr>
        <w:t>Afskrivningsgrundlaget er kostpris med fradrag af forventet restværdi efter afsluttet brugstid.</w:t>
      </w:r>
    </w:p>
    <w:p w14:paraId="4EE2AB51" w14:textId="77777777" w:rsidR="00232E9C" w:rsidRDefault="00232E9C">
      <w:pPr>
        <w:pStyle w:val="Standardtekst"/>
        <w:autoSpaceDE w:val="0"/>
        <w:rPr>
          <w:rFonts w:ascii="Arial" w:hAnsi="Arial"/>
          <w:sz w:val="20"/>
          <w:szCs w:val="20"/>
        </w:rPr>
      </w:pPr>
    </w:p>
    <w:p w14:paraId="68D31897" w14:textId="77777777" w:rsidR="00232E9C" w:rsidRDefault="00232E9C">
      <w:pPr>
        <w:pStyle w:val="Standardtekst"/>
        <w:autoSpaceDE w:val="0"/>
        <w:rPr>
          <w:rFonts w:ascii="Arial" w:hAnsi="Arial"/>
          <w:sz w:val="20"/>
          <w:szCs w:val="20"/>
        </w:rPr>
      </w:pPr>
      <w:r>
        <w:rPr>
          <w:rFonts w:ascii="Arial" w:hAnsi="Arial"/>
          <w:sz w:val="20"/>
          <w:szCs w:val="20"/>
        </w:rPr>
        <w:t>Der foretages lineære afskrivninger over den forventede brugstid, baseret på følgende vurdering af aktivernes forventede brugstider:</w:t>
      </w:r>
    </w:p>
    <w:p w14:paraId="056354B7" w14:textId="77777777" w:rsidR="00232E9C" w:rsidRDefault="00232E9C">
      <w:pPr>
        <w:pStyle w:val="Standardtekst"/>
        <w:autoSpaceDE w:val="0"/>
        <w:rPr>
          <w:rFonts w:ascii="Arial" w:hAnsi="Arial"/>
          <w:sz w:val="20"/>
          <w:szCs w:val="20"/>
        </w:rPr>
      </w:pPr>
    </w:p>
    <w:p w14:paraId="4EB5AD9F" w14:textId="77777777" w:rsidR="00232E9C" w:rsidRDefault="00232E9C">
      <w:pPr>
        <w:pStyle w:val="Standardtekst"/>
        <w:tabs>
          <w:tab w:val="right" w:pos="4410"/>
        </w:tabs>
        <w:autoSpaceDE w:val="0"/>
        <w:rPr>
          <w:rFonts w:ascii="Arial" w:hAnsi="Arial"/>
          <w:sz w:val="20"/>
          <w:szCs w:val="20"/>
        </w:rPr>
      </w:pPr>
      <w:r>
        <w:rPr>
          <w:rFonts w:ascii="Arial" w:hAnsi="Arial"/>
          <w:sz w:val="20"/>
          <w:szCs w:val="20"/>
        </w:rPr>
        <w:t>Bygninger</w:t>
      </w:r>
      <w:r>
        <w:rPr>
          <w:rFonts w:ascii="Arial" w:hAnsi="Arial"/>
          <w:sz w:val="20"/>
          <w:szCs w:val="20"/>
        </w:rPr>
        <w:tab/>
        <w:t>Afskrives Ikke</w:t>
      </w:r>
    </w:p>
    <w:p w14:paraId="2AD28EFF" w14:textId="77777777" w:rsidR="00232E9C" w:rsidRDefault="00232E9C">
      <w:pPr>
        <w:pStyle w:val="Standardtekst"/>
        <w:tabs>
          <w:tab w:val="right" w:pos="4410"/>
        </w:tabs>
        <w:autoSpaceDE w:val="0"/>
        <w:rPr>
          <w:rFonts w:ascii="Arial" w:hAnsi="Arial"/>
          <w:sz w:val="20"/>
          <w:szCs w:val="20"/>
        </w:rPr>
      </w:pPr>
      <w:r>
        <w:rPr>
          <w:rFonts w:ascii="Arial" w:hAnsi="Arial"/>
          <w:sz w:val="20"/>
          <w:szCs w:val="20"/>
        </w:rPr>
        <w:t>Andre anlæg, driftsmateriel og inventar</w:t>
      </w:r>
      <w:r>
        <w:rPr>
          <w:rFonts w:ascii="Arial" w:hAnsi="Arial"/>
          <w:sz w:val="20"/>
          <w:szCs w:val="20"/>
        </w:rPr>
        <w:tab/>
        <w:t xml:space="preserve"> 5-15 år</w:t>
      </w:r>
    </w:p>
    <w:p w14:paraId="6AC48521" w14:textId="77777777" w:rsidR="00232E9C" w:rsidRDefault="00232E9C">
      <w:pPr>
        <w:pStyle w:val="Standardtekst"/>
        <w:autoSpaceDE w:val="0"/>
        <w:rPr>
          <w:rFonts w:ascii="Arial" w:hAnsi="Arial"/>
          <w:sz w:val="20"/>
          <w:szCs w:val="20"/>
        </w:rPr>
      </w:pPr>
    </w:p>
    <w:p w14:paraId="1034418C" w14:textId="77777777" w:rsidR="00232E9C" w:rsidRDefault="00232E9C">
      <w:pPr>
        <w:pStyle w:val="Standardtekst"/>
        <w:autoSpaceDE w:val="0"/>
        <w:rPr>
          <w:rFonts w:ascii="Arial" w:hAnsi="Arial"/>
          <w:sz w:val="20"/>
          <w:szCs w:val="20"/>
        </w:rPr>
      </w:pPr>
      <w:r>
        <w:rPr>
          <w:rFonts w:ascii="Arial" w:hAnsi="Arial"/>
          <w:sz w:val="20"/>
          <w:szCs w:val="20"/>
        </w:rPr>
        <w:t>Fortjeneste eller tab ved afhændelse af materielle anlægsaktiver opgøres som forskellen mellem salgspris med fradrag af salgsomkostninger og den regnskabsmæssige værdi på salgstidspunktet. Fortjeneste eller tab indregnes i resultatopgørelsen under andre eksterne omkostninger.</w:t>
      </w:r>
    </w:p>
    <w:p w14:paraId="3FC34365" w14:textId="77777777" w:rsidR="00232E9C" w:rsidRDefault="00232E9C">
      <w:pPr>
        <w:pStyle w:val="Standardtekst"/>
        <w:autoSpaceDE w:val="0"/>
        <w:rPr>
          <w:rFonts w:ascii="Arial" w:hAnsi="Arial"/>
          <w:sz w:val="20"/>
          <w:szCs w:val="20"/>
        </w:rPr>
      </w:pPr>
    </w:p>
    <w:p w14:paraId="40FD419F" w14:textId="77777777" w:rsidR="00232E9C" w:rsidRDefault="00232E9C">
      <w:pPr>
        <w:pStyle w:val="Standardtekst"/>
        <w:autoSpaceDE w:val="0"/>
        <w:rPr>
          <w:rFonts w:ascii="Arial" w:hAnsi="Arial"/>
          <w:sz w:val="20"/>
          <w:szCs w:val="20"/>
        </w:rPr>
      </w:pPr>
      <w:r>
        <w:rPr>
          <w:rFonts w:ascii="Arial" w:hAnsi="Arial"/>
          <w:sz w:val="20"/>
          <w:szCs w:val="20"/>
          <w:u w:val="single"/>
        </w:rPr>
        <w:t>Finansielle anlægsaktiver</w:t>
      </w:r>
    </w:p>
    <w:p w14:paraId="4ECB58FD" w14:textId="77777777" w:rsidR="00232E9C" w:rsidRDefault="00232E9C">
      <w:pPr>
        <w:pStyle w:val="Standardtekst"/>
        <w:autoSpaceDE w:val="0"/>
        <w:rPr>
          <w:rFonts w:ascii="Arial" w:hAnsi="Arial"/>
          <w:sz w:val="20"/>
          <w:szCs w:val="20"/>
        </w:rPr>
      </w:pPr>
    </w:p>
    <w:p w14:paraId="6A21AEC9" w14:textId="77777777" w:rsidR="00232E9C" w:rsidRDefault="00232E9C">
      <w:pPr>
        <w:pStyle w:val="Standardtekst"/>
        <w:autoSpaceDE w:val="0"/>
        <w:rPr>
          <w:rFonts w:ascii="Arial" w:hAnsi="Arial"/>
          <w:sz w:val="20"/>
          <w:szCs w:val="20"/>
        </w:rPr>
      </w:pPr>
      <w:r>
        <w:rPr>
          <w:rFonts w:ascii="Arial" w:hAnsi="Arial"/>
          <w:sz w:val="20"/>
          <w:szCs w:val="20"/>
        </w:rPr>
        <w:t>Deposita måles til kostpris.</w:t>
      </w:r>
    </w:p>
    <w:p w14:paraId="293B3CCC" w14:textId="77777777" w:rsidR="00232E9C" w:rsidRDefault="00232E9C">
      <w:pPr>
        <w:pStyle w:val="Standardtekst"/>
        <w:autoSpaceDE w:val="0"/>
        <w:rPr>
          <w:rFonts w:ascii="Arial" w:hAnsi="Arial"/>
          <w:sz w:val="20"/>
          <w:szCs w:val="20"/>
        </w:rPr>
      </w:pPr>
    </w:p>
    <w:p w14:paraId="6098278A" w14:textId="77777777" w:rsidR="00232E9C" w:rsidRDefault="00232E9C">
      <w:pPr>
        <w:pStyle w:val="Standardtekst"/>
        <w:autoSpaceDE w:val="0"/>
        <w:rPr>
          <w:rFonts w:ascii="Arial" w:hAnsi="Arial"/>
          <w:sz w:val="20"/>
          <w:szCs w:val="20"/>
        </w:rPr>
      </w:pPr>
      <w:r>
        <w:rPr>
          <w:rFonts w:ascii="Arial" w:hAnsi="Arial"/>
          <w:sz w:val="20"/>
          <w:szCs w:val="20"/>
        </w:rPr>
        <w:t>Den regnskabsmæssige værdi af finansielle anlægsaktiver vurderes årligt for indikationer på værdiforringelse, ud over det som udtrykkes ved afskrivning.</w:t>
      </w:r>
    </w:p>
    <w:p w14:paraId="4831B345" w14:textId="77777777" w:rsidR="00232E9C" w:rsidRDefault="00232E9C">
      <w:pPr>
        <w:pStyle w:val="Standardtekst"/>
        <w:autoSpaceDE w:val="0"/>
        <w:rPr>
          <w:rFonts w:ascii="Arial" w:hAnsi="Arial"/>
          <w:sz w:val="20"/>
          <w:szCs w:val="20"/>
        </w:rPr>
      </w:pPr>
    </w:p>
    <w:p w14:paraId="35B74B9D" w14:textId="77777777" w:rsidR="00232E9C" w:rsidRDefault="00232E9C">
      <w:pPr>
        <w:pStyle w:val="Standardtekst"/>
        <w:autoSpaceDE w:val="0"/>
        <w:rPr>
          <w:rFonts w:ascii="Arial" w:hAnsi="Arial"/>
          <w:sz w:val="20"/>
          <w:szCs w:val="20"/>
        </w:rPr>
      </w:pPr>
      <w:r>
        <w:rPr>
          <w:rFonts w:ascii="Arial" w:hAnsi="Arial"/>
          <w:sz w:val="20"/>
          <w:szCs w:val="20"/>
        </w:rPr>
        <w:t xml:space="preserve">Foreligger der indikationer på værdiforringelse, foretages nedskrivningstest af </w:t>
      </w:r>
      <w:proofErr w:type="gramStart"/>
      <w:r>
        <w:rPr>
          <w:rFonts w:ascii="Arial" w:hAnsi="Arial"/>
          <w:sz w:val="20"/>
          <w:szCs w:val="20"/>
        </w:rPr>
        <w:t>hvert enkelt aktiv henholdsvis gruppe</w:t>
      </w:r>
      <w:proofErr w:type="gramEnd"/>
      <w:r>
        <w:rPr>
          <w:rFonts w:ascii="Arial" w:hAnsi="Arial"/>
          <w:sz w:val="20"/>
          <w:szCs w:val="20"/>
        </w:rPr>
        <w:t xml:space="preserve"> af aktiver. Der foretages nedskrivning til genindvindingsværdien, hvis denne er lavere end den regnskabsmæssige værdi.</w:t>
      </w:r>
    </w:p>
    <w:p w14:paraId="53DC8EF1" w14:textId="77777777" w:rsidR="00232E9C" w:rsidRDefault="00232E9C">
      <w:pPr>
        <w:pStyle w:val="Standardtekst"/>
        <w:autoSpaceDE w:val="0"/>
        <w:rPr>
          <w:rFonts w:ascii="Arial" w:hAnsi="Arial"/>
          <w:sz w:val="20"/>
          <w:szCs w:val="20"/>
        </w:rPr>
      </w:pPr>
    </w:p>
    <w:p w14:paraId="4F648346" w14:textId="77777777" w:rsidR="00232E9C" w:rsidRDefault="00232E9C">
      <w:pPr>
        <w:pStyle w:val="Standardtekst"/>
        <w:autoSpaceDE w:val="0"/>
        <w:rPr>
          <w:rFonts w:ascii="Arial" w:hAnsi="Arial"/>
          <w:sz w:val="20"/>
          <w:szCs w:val="20"/>
        </w:rPr>
      </w:pPr>
    </w:p>
    <w:p w14:paraId="5E0CF875" w14:textId="77777777" w:rsidR="00232E9C" w:rsidRDefault="00232E9C">
      <w:pPr>
        <w:pStyle w:val="Standardtekst"/>
        <w:autoSpaceDE w:val="0"/>
        <w:rPr>
          <w:rFonts w:ascii="Arial" w:hAnsi="Arial"/>
          <w:sz w:val="20"/>
          <w:szCs w:val="20"/>
        </w:rPr>
      </w:pPr>
    </w:p>
    <w:p w14:paraId="32A48D27" w14:textId="77777777" w:rsidR="00232E9C" w:rsidRDefault="00232E9C">
      <w:pPr>
        <w:pStyle w:val="Standardtekst"/>
        <w:autoSpaceDE w:val="0"/>
        <w:rPr>
          <w:rFonts w:ascii="Arial" w:hAnsi="Arial"/>
          <w:sz w:val="20"/>
          <w:szCs w:val="20"/>
        </w:rPr>
      </w:pPr>
      <w:r>
        <w:rPr>
          <w:rFonts w:ascii="Arial" w:hAnsi="Arial"/>
          <w:sz w:val="20"/>
          <w:szCs w:val="20"/>
          <w:u w:val="single"/>
        </w:rPr>
        <w:lastRenderedPageBreak/>
        <w:t>Tilgodehavender</w:t>
      </w:r>
    </w:p>
    <w:p w14:paraId="6DC7D32D" w14:textId="77777777" w:rsidR="00232E9C" w:rsidRDefault="00232E9C">
      <w:pPr>
        <w:pStyle w:val="Standardtekst"/>
        <w:autoSpaceDE w:val="0"/>
        <w:rPr>
          <w:rFonts w:ascii="Arial" w:hAnsi="Arial"/>
          <w:sz w:val="20"/>
          <w:szCs w:val="20"/>
        </w:rPr>
      </w:pPr>
    </w:p>
    <w:p w14:paraId="25FD6687" w14:textId="77777777" w:rsidR="00232E9C" w:rsidRDefault="00232E9C">
      <w:pPr>
        <w:pStyle w:val="Standardtekst"/>
        <w:autoSpaceDE w:val="0"/>
        <w:rPr>
          <w:rFonts w:ascii="Arial" w:hAnsi="Arial"/>
          <w:sz w:val="20"/>
          <w:szCs w:val="20"/>
        </w:rPr>
      </w:pPr>
      <w:r>
        <w:rPr>
          <w:rFonts w:ascii="Arial" w:hAnsi="Arial"/>
          <w:sz w:val="20"/>
          <w:szCs w:val="20"/>
        </w:rPr>
        <w:t xml:space="preserve">Tilgodehavender måles til amortiseret kostpris, der sædvanligvis svarer til nominel værdi. </w:t>
      </w:r>
    </w:p>
    <w:p w14:paraId="05530238" w14:textId="77777777" w:rsidR="00232E9C" w:rsidRDefault="00232E9C">
      <w:pPr>
        <w:pStyle w:val="Standardtekst"/>
        <w:autoSpaceDE w:val="0"/>
        <w:rPr>
          <w:rFonts w:ascii="Arial" w:hAnsi="Arial"/>
          <w:sz w:val="20"/>
          <w:szCs w:val="20"/>
        </w:rPr>
      </w:pPr>
    </w:p>
    <w:p w14:paraId="5C88C228" w14:textId="77777777" w:rsidR="00232E9C" w:rsidRDefault="00232E9C">
      <w:pPr>
        <w:pStyle w:val="Standardtekst"/>
        <w:autoSpaceDE w:val="0"/>
        <w:rPr>
          <w:rFonts w:ascii="Arial" w:hAnsi="Arial"/>
          <w:sz w:val="20"/>
          <w:szCs w:val="20"/>
        </w:rPr>
      </w:pPr>
      <w:r>
        <w:rPr>
          <w:rFonts w:ascii="Arial" w:hAnsi="Arial"/>
          <w:sz w:val="20"/>
          <w:szCs w:val="20"/>
        </w:rPr>
        <w:t>Der foretages nedskrivning til imødegåelse af tab, hvor der vurderes at være indtruffet en objektiv indikation på, at et tilgodehavende er værdiforringet. Hvis der foreligger en objektiv indikation på, at et individuelt tilgodehavende er værdiforringet, foretages nedskrivning på individuelt niveau.</w:t>
      </w:r>
    </w:p>
    <w:p w14:paraId="058D71FE" w14:textId="77777777" w:rsidR="00232E9C" w:rsidRDefault="00232E9C">
      <w:pPr>
        <w:pStyle w:val="Standardtekst"/>
        <w:autoSpaceDE w:val="0"/>
        <w:rPr>
          <w:rFonts w:ascii="Arial" w:hAnsi="Arial"/>
          <w:sz w:val="20"/>
          <w:szCs w:val="20"/>
        </w:rPr>
      </w:pPr>
    </w:p>
    <w:p w14:paraId="1E5AE19C" w14:textId="77777777" w:rsidR="00232E9C" w:rsidRDefault="00232E9C">
      <w:pPr>
        <w:pStyle w:val="Standardtekst"/>
        <w:autoSpaceDE w:val="0"/>
        <w:rPr>
          <w:rFonts w:ascii="Arial" w:hAnsi="Arial"/>
          <w:sz w:val="20"/>
          <w:szCs w:val="20"/>
        </w:rPr>
      </w:pPr>
      <w:r>
        <w:rPr>
          <w:rFonts w:ascii="Arial" w:hAnsi="Arial"/>
          <w:sz w:val="20"/>
          <w:szCs w:val="20"/>
        </w:rPr>
        <w:t>Nedskrivninger opgøres som forskellen mellem den regnskabsmæssige værdi af tilgodehavender og nutidsværdien af de forventede pengestrømme, herunder realisationsværdi af eventuelle modtagne sikkerhedsstillelser. Som diskonteringssats anvendes den effektive rente for det enkelte tilgodehavende.</w:t>
      </w:r>
    </w:p>
    <w:p w14:paraId="1F8DEA53" w14:textId="77777777" w:rsidR="00232E9C" w:rsidRDefault="00232E9C">
      <w:pPr>
        <w:pStyle w:val="Standardtekst"/>
        <w:autoSpaceDE w:val="0"/>
        <w:rPr>
          <w:rFonts w:ascii="Arial" w:hAnsi="Arial"/>
          <w:sz w:val="20"/>
          <w:szCs w:val="20"/>
        </w:rPr>
      </w:pPr>
    </w:p>
    <w:p w14:paraId="22634506" w14:textId="77777777" w:rsidR="00232E9C" w:rsidRDefault="00232E9C">
      <w:pPr>
        <w:pStyle w:val="Standardtekst"/>
        <w:autoSpaceDE w:val="0"/>
        <w:rPr>
          <w:rFonts w:ascii="Arial" w:hAnsi="Arial"/>
          <w:sz w:val="20"/>
          <w:szCs w:val="20"/>
        </w:rPr>
      </w:pPr>
      <w:r>
        <w:rPr>
          <w:rFonts w:ascii="Arial" w:hAnsi="Arial"/>
          <w:sz w:val="20"/>
          <w:szCs w:val="20"/>
          <w:u w:val="single"/>
        </w:rPr>
        <w:t>Periodeafgrænsningsposter</w:t>
      </w:r>
    </w:p>
    <w:p w14:paraId="555BCCF9" w14:textId="77777777" w:rsidR="00232E9C" w:rsidRDefault="00232E9C">
      <w:pPr>
        <w:pStyle w:val="Standardtekst"/>
        <w:autoSpaceDE w:val="0"/>
        <w:rPr>
          <w:rFonts w:ascii="Arial" w:hAnsi="Arial"/>
          <w:sz w:val="20"/>
          <w:szCs w:val="20"/>
        </w:rPr>
      </w:pPr>
    </w:p>
    <w:p w14:paraId="3DD34579" w14:textId="77777777" w:rsidR="00232E9C" w:rsidRDefault="00232E9C">
      <w:pPr>
        <w:pStyle w:val="Standardtekst"/>
        <w:autoSpaceDE w:val="0"/>
        <w:rPr>
          <w:rFonts w:ascii="Arial" w:hAnsi="Arial"/>
          <w:sz w:val="20"/>
          <w:szCs w:val="20"/>
        </w:rPr>
      </w:pPr>
      <w:r>
        <w:rPr>
          <w:rFonts w:ascii="Arial" w:hAnsi="Arial"/>
          <w:sz w:val="20"/>
          <w:szCs w:val="20"/>
        </w:rPr>
        <w:t>Periodeafgrænsningsposter, indregnet under aktiver, omfatter afholdte omkostninger vedrørende efterfølgende regnskabsår.</w:t>
      </w:r>
    </w:p>
    <w:p w14:paraId="6D1D04B4" w14:textId="77777777" w:rsidR="00232E9C" w:rsidRDefault="00232E9C">
      <w:pPr>
        <w:pStyle w:val="Standardtekst"/>
        <w:autoSpaceDE w:val="0"/>
        <w:rPr>
          <w:rFonts w:ascii="Arial" w:hAnsi="Arial"/>
          <w:sz w:val="20"/>
          <w:szCs w:val="20"/>
        </w:rPr>
      </w:pPr>
    </w:p>
    <w:p w14:paraId="0D4A4DC0" w14:textId="77777777" w:rsidR="00232E9C" w:rsidRDefault="00232E9C">
      <w:pPr>
        <w:pStyle w:val="Standardtekst"/>
        <w:autoSpaceDE w:val="0"/>
        <w:rPr>
          <w:rFonts w:ascii="Arial" w:hAnsi="Arial"/>
          <w:sz w:val="20"/>
          <w:szCs w:val="20"/>
        </w:rPr>
      </w:pPr>
      <w:r>
        <w:rPr>
          <w:rFonts w:ascii="Arial" w:hAnsi="Arial"/>
          <w:sz w:val="20"/>
          <w:szCs w:val="20"/>
          <w:u w:val="single"/>
        </w:rPr>
        <w:t xml:space="preserve">Gældsforpligtelser </w:t>
      </w:r>
    </w:p>
    <w:p w14:paraId="76958900" w14:textId="77777777" w:rsidR="00232E9C" w:rsidRDefault="00232E9C">
      <w:pPr>
        <w:pStyle w:val="Standardtekst"/>
        <w:autoSpaceDE w:val="0"/>
        <w:rPr>
          <w:rFonts w:ascii="Arial" w:hAnsi="Arial"/>
          <w:sz w:val="20"/>
          <w:szCs w:val="20"/>
        </w:rPr>
      </w:pPr>
    </w:p>
    <w:p w14:paraId="61B5C56D" w14:textId="77777777" w:rsidR="00232E9C" w:rsidRDefault="00232E9C">
      <w:pPr>
        <w:pStyle w:val="Standardtekst"/>
        <w:autoSpaceDE w:val="0"/>
        <w:rPr>
          <w:rFonts w:ascii="Arial" w:hAnsi="Arial"/>
          <w:sz w:val="20"/>
          <w:szCs w:val="20"/>
        </w:rPr>
      </w:pPr>
      <w:r>
        <w:rPr>
          <w:rFonts w:ascii="Arial" w:hAnsi="Arial"/>
          <w:sz w:val="20"/>
          <w:szCs w:val="20"/>
        </w:rPr>
        <w:t>Finansielle forpligtelser, som omfatter gæld til kreditinstitutter og leverandørgæld indregnes ved låneoptagelse til kostpris, svarende til det modtagne provenu efter fradrag af afholdte transaktionsomkostninger. I efterfølgende perioder måles de finansielle forpligtelser til amortiseret kostpris.</w:t>
      </w:r>
    </w:p>
    <w:p w14:paraId="1563CD54" w14:textId="77777777" w:rsidR="00232E9C" w:rsidRDefault="00232E9C">
      <w:pPr>
        <w:pStyle w:val="Standardtekst"/>
        <w:autoSpaceDE w:val="0"/>
        <w:rPr>
          <w:rFonts w:ascii="Arial" w:hAnsi="Arial"/>
          <w:sz w:val="20"/>
          <w:szCs w:val="20"/>
        </w:rPr>
      </w:pPr>
    </w:p>
    <w:p w14:paraId="30C8C41E" w14:textId="77777777" w:rsidR="00232E9C" w:rsidRDefault="00232E9C">
      <w:pPr>
        <w:pStyle w:val="Standardtekst"/>
        <w:tabs>
          <w:tab w:val="left" w:pos="7588"/>
          <w:tab w:val="right" w:pos="9361"/>
        </w:tabs>
        <w:autoSpaceDE w:val="0"/>
        <w:rPr>
          <w:rFonts w:ascii="Arial" w:hAnsi="Arial"/>
          <w:b/>
          <w:bCs/>
        </w:rPr>
      </w:pPr>
      <w:r>
        <w:rPr>
          <w:rFonts w:ascii="Arial" w:hAnsi="Arial"/>
          <w:sz w:val="20"/>
          <w:szCs w:val="20"/>
        </w:rPr>
        <w:t>Gæld i øvrigt er målt til nettorealisationsværdi.</w:t>
      </w:r>
    </w:p>
    <w:p w14:paraId="21187A02" w14:textId="77777777" w:rsidR="00232E9C" w:rsidRDefault="00232E9C">
      <w:pPr>
        <w:pageBreakBefore/>
        <w:tabs>
          <w:tab w:val="left" w:pos="7588"/>
          <w:tab w:val="right" w:pos="9361"/>
        </w:tabs>
        <w:jc w:val="center"/>
        <w:rPr>
          <w:rFonts w:ascii="Arial" w:hAnsi="Arial"/>
          <w:sz w:val="20"/>
          <w:szCs w:val="20"/>
        </w:rPr>
      </w:pPr>
      <w:r>
        <w:rPr>
          <w:rFonts w:ascii="Arial" w:hAnsi="Arial"/>
          <w:b/>
          <w:bCs/>
        </w:rPr>
        <w:lastRenderedPageBreak/>
        <w:t>Resultatopgørelse 1. januar – 31. december 2019</w:t>
      </w:r>
    </w:p>
    <w:p w14:paraId="430D60AA" w14:textId="77777777" w:rsidR="00232E9C" w:rsidRDefault="00232E9C">
      <w:pPr>
        <w:tabs>
          <w:tab w:val="left" w:pos="7588"/>
          <w:tab w:val="right" w:pos="9361"/>
        </w:tabs>
        <w:rPr>
          <w:rFonts w:ascii="Arial" w:hAnsi="Arial"/>
          <w:sz w:val="20"/>
          <w:szCs w:val="20"/>
        </w:rPr>
      </w:pPr>
      <w:r>
        <w:rPr>
          <w:rFonts w:ascii="Arial" w:hAnsi="Arial"/>
          <w:sz w:val="20"/>
          <w:szCs w:val="20"/>
        </w:rPr>
        <w:t>Note</w:t>
      </w:r>
    </w:p>
    <w:p w14:paraId="73422D9A" w14:textId="77777777" w:rsidR="00232E9C" w:rsidRDefault="00232E9C">
      <w:pPr>
        <w:tabs>
          <w:tab w:val="left" w:pos="561"/>
          <w:tab w:val="left" w:pos="7588"/>
          <w:tab w:val="right" w:pos="9361"/>
        </w:tabs>
        <w:rPr>
          <w:rFonts w:ascii="Arial" w:hAnsi="Arial"/>
          <w:sz w:val="20"/>
          <w:szCs w:val="20"/>
        </w:rPr>
      </w:pPr>
      <w:r>
        <w:rPr>
          <w:rFonts w:ascii="Arial" w:hAnsi="Arial"/>
          <w:sz w:val="20"/>
          <w:szCs w:val="20"/>
        </w:rPr>
        <w:tab/>
      </w:r>
    </w:p>
    <w:p w14:paraId="4CDC5099" w14:textId="77777777" w:rsidR="00232E9C" w:rsidRDefault="00232E9C">
      <w:pPr>
        <w:tabs>
          <w:tab w:val="left" w:pos="561"/>
          <w:tab w:val="left" w:pos="7588"/>
          <w:tab w:val="right" w:pos="9361"/>
        </w:tabs>
        <w:rPr>
          <w:rFonts w:ascii="Arial" w:hAnsi="Arial"/>
          <w:sz w:val="20"/>
          <w:szCs w:val="20"/>
        </w:rPr>
      </w:pPr>
      <w:r>
        <w:rPr>
          <w:rFonts w:ascii="Arial" w:hAnsi="Arial"/>
          <w:sz w:val="20"/>
          <w:szCs w:val="20"/>
        </w:rPr>
        <w:t>1</w:t>
      </w:r>
      <w:r>
        <w:rPr>
          <w:rFonts w:ascii="Arial" w:hAnsi="Arial"/>
          <w:sz w:val="20"/>
          <w:szCs w:val="20"/>
        </w:rPr>
        <w:tab/>
        <w:t>Menighedsbidrag m.v.</w:t>
      </w:r>
      <w:r>
        <w:rPr>
          <w:rFonts w:ascii="Arial" w:hAnsi="Arial"/>
          <w:sz w:val="20"/>
          <w:szCs w:val="20"/>
        </w:rPr>
        <w:tab/>
      </w:r>
      <w:r>
        <w:rPr>
          <w:rFonts w:ascii="Arial" w:hAnsi="Arial"/>
          <w:sz w:val="20"/>
          <w:szCs w:val="20"/>
        </w:rPr>
        <w:tab/>
        <w:t>720.771</w:t>
      </w:r>
    </w:p>
    <w:p w14:paraId="3B0CEDE6" w14:textId="77777777" w:rsidR="00232E9C" w:rsidRDefault="00232E9C">
      <w:pPr>
        <w:tabs>
          <w:tab w:val="left" w:pos="561"/>
          <w:tab w:val="left" w:pos="7588"/>
          <w:tab w:val="right" w:pos="9361"/>
        </w:tabs>
        <w:rPr>
          <w:rFonts w:ascii="Arial" w:hAnsi="Arial"/>
          <w:sz w:val="20"/>
          <w:szCs w:val="20"/>
        </w:rPr>
      </w:pPr>
    </w:p>
    <w:p w14:paraId="7A0F751B"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2</w:t>
      </w:r>
      <w:r>
        <w:rPr>
          <w:rFonts w:ascii="Arial" w:hAnsi="Arial"/>
          <w:sz w:val="20"/>
          <w:szCs w:val="20"/>
        </w:rPr>
        <w:tab/>
        <w:t>Andre driftsindtægter</w:t>
      </w:r>
      <w:r>
        <w:rPr>
          <w:rFonts w:ascii="Arial" w:hAnsi="Arial"/>
          <w:sz w:val="20"/>
          <w:szCs w:val="20"/>
        </w:rPr>
        <w:tab/>
      </w:r>
      <w:r>
        <w:rPr>
          <w:rFonts w:ascii="Arial" w:hAnsi="Arial"/>
          <w:sz w:val="20"/>
          <w:szCs w:val="20"/>
          <w:u w:val="single"/>
        </w:rPr>
        <w:tab/>
        <w:t>12.069</w:t>
      </w:r>
    </w:p>
    <w:p w14:paraId="3E0C83DF" w14:textId="77777777" w:rsidR="00232E9C" w:rsidRDefault="00232E9C">
      <w:pPr>
        <w:tabs>
          <w:tab w:val="left" w:pos="561"/>
          <w:tab w:val="left" w:pos="7588"/>
          <w:tab w:val="right" w:pos="9361"/>
        </w:tabs>
        <w:rPr>
          <w:rFonts w:ascii="Arial" w:hAnsi="Arial"/>
          <w:sz w:val="20"/>
          <w:szCs w:val="20"/>
        </w:rPr>
      </w:pPr>
    </w:p>
    <w:p w14:paraId="012BCD9E"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t>Indtægter i alt</w:t>
      </w:r>
      <w:r>
        <w:rPr>
          <w:rFonts w:ascii="Arial" w:hAnsi="Arial"/>
          <w:sz w:val="20"/>
          <w:szCs w:val="20"/>
        </w:rPr>
        <w:tab/>
      </w:r>
      <w:r>
        <w:rPr>
          <w:rFonts w:ascii="Arial" w:hAnsi="Arial"/>
          <w:sz w:val="20"/>
          <w:szCs w:val="20"/>
        </w:rPr>
        <w:tab/>
        <w:t>732.840</w:t>
      </w:r>
    </w:p>
    <w:p w14:paraId="087BE471" w14:textId="77777777" w:rsidR="00232E9C" w:rsidRDefault="00232E9C">
      <w:pPr>
        <w:tabs>
          <w:tab w:val="left" w:pos="573"/>
          <w:tab w:val="left" w:pos="7588"/>
          <w:tab w:val="right" w:pos="9361"/>
        </w:tabs>
        <w:rPr>
          <w:rFonts w:ascii="Arial" w:hAnsi="Arial"/>
          <w:sz w:val="20"/>
          <w:szCs w:val="20"/>
        </w:rPr>
      </w:pPr>
    </w:p>
    <w:p w14:paraId="13F785D1"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3</w:t>
      </w:r>
      <w:r>
        <w:rPr>
          <w:rFonts w:ascii="Arial" w:hAnsi="Arial"/>
          <w:sz w:val="20"/>
          <w:szCs w:val="20"/>
        </w:rPr>
        <w:tab/>
        <w:t xml:space="preserve">Andre eksterne omkostninger </w:t>
      </w:r>
      <w:r>
        <w:rPr>
          <w:rFonts w:ascii="Arial" w:hAnsi="Arial"/>
          <w:sz w:val="20"/>
          <w:szCs w:val="20"/>
        </w:rPr>
        <w:tab/>
      </w:r>
      <w:r>
        <w:rPr>
          <w:rFonts w:ascii="Arial" w:hAnsi="Arial"/>
          <w:sz w:val="20"/>
          <w:szCs w:val="20"/>
          <w:u w:val="single"/>
        </w:rPr>
        <w:tab/>
        <w:t>- 222.448</w:t>
      </w:r>
    </w:p>
    <w:p w14:paraId="19D55BD6" w14:textId="77777777" w:rsidR="00232E9C" w:rsidRDefault="00232E9C">
      <w:pPr>
        <w:tabs>
          <w:tab w:val="left" w:pos="548"/>
          <w:tab w:val="left" w:pos="7588"/>
          <w:tab w:val="right" w:pos="9361"/>
        </w:tabs>
        <w:rPr>
          <w:rFonts w:ascii="Arial" w:hAnsi="Arial"/>
          <w:sz w:val="20"/>
          <w:szCs w:val="20"/>
        </w:rPr>
      </w:pPr>
    </w:p>
    <w:p w14:paraId="2930E5B7"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t>Resultat før personaleudgifter</w:t>
      </w:r>
      <w:r>
        <w:rPr>
          <w:rFonts w:ascii="Arial" w:hAnsi="Arial"/>
          <w:sz w:val="20"/>
          <w:szCs w:val="20"/>
        </w:rPr>
        <w:tab/>
      </w:r>
      <w:r>
        <w:rPr>
          <w:rFonts w:ascii="Arial" w:hAnsi="Arial"/>
          <w:sz w:val="20"/>
          <w:szCs w:val="20"/>
        </w:rPr>
        <w:tab/>
        <w:t>510.392</w:t>
      </w:r>
    </w:p>
    <w:p w14:paraId="53E96BD1" w14:textId="77777777" w:rsidR="00232E9C" w:rsidRDefault="00232E9C">
      <w:pPr>
        <w:tabs>
          <w:tab w:val="left" w:pos="548"/>
          <w:tab w:val="left" w:pos="7588"/>
          <w:tab w:val="right" w:pos="9361"/>
        </w:tabs>
        <w:rPr>
          <w:rFonts w:ascii="Arial" w:hAnsi="Arial"/>
          <w:sz w:val="20"/>
          <w:szCs w:val="20"/>
        </w:rPr>
      </w:pPr>
    </w:p>
    <w:p w14:paraId="3CDA1A50"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4</w:t>
      </w:r>
      <w:r>
        <w:rPr>
          <w:rFonts w:ascii="Arial" w:hAnsi="Arial"/>
          <w:sz w:val="20"/>
          <w:szCs w:val="20"/>
        </w:rPr>
        <w:tab/>
        <w:t>Personaleomkostninger</w:t>
      </w:r>
      <w:r>
        <w:rPr>
          <w:rFonts w:ascii="Arial" w:hAnsi="Arial"/>
          <w:sz w:val="20"/>
          <w:szCs w:val="20"/>
        </w:rPr>
        <w:tab/>
      </w:r>
      <w:r>
        <w:rPr>
          <w:rFonts w:ascii="Arial" w:hAnsi="Arial"/>
          <w:sz w:val="20"/>
          <w:szCs w:val="20"/>
        </w:rPr>
        <w:tab/>
        <w:t>- 309.986</w:t>
      </w:r>
    </w:p>
    <w:p w14:paraId="16304815" w14:textId="77777777" w:rsidR="00232E9C" w:rsidRDefault="00232E9C">
      <w:pPr>
        <w:tabs>
          <w:tab w:val="left" w:pos="548"/>
          <w:tab w:val="left" w:pos="7588"/>
          <w:tab w:val="right" w:pos="9361"/>
        </w:tabs>
        <w:rPr>
          <w:rFonts w:ascii="Arial" w:hAnsi="Arial"/>
          <w:sz w:val="20"/>
          <w:szCs w:val="20"/>
        </w:rPr>
      </w:pPr>
    </w:p>
    <w:p w14:paraId="5549F903"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t>Af- og nedskrivninger</w:t>
      </w:r>
      <w:r>
        <w:rPr>
          <w:rFonts w:ascii="Arial" w:hAnsi="Arial"/>
          <w:sz w:val="20"/>
          <w:szCs w:val="20"/>
        </w:rPr>
        <w:tab/>
      </w:r>
      <w:r>
        <w:rPr>
          <w:rFonts w:ascii="Arial" w:hAnsi="Arial"/>
          <w:sz w:val="20"/>
          <w:szCs w:val="20"/>
          <w:u w:val="single"/>
        </w:rPr>
        <w:tab/>
        <w:t>- 20.000</w:t>
      </w:r>
    </w:p>
    <w:p w14:paraId="11E2C873" w14:textId="77777777" w:rsidR="00232E9C" w:rsidRDefault="00232E9C">
      <w:pPr>
        <w:tabs>
          <w:tab w:val="left" w:pos="548"/>
          <w:tab w:val="left" w:pos="7588"/>
          <w:tab w:val="right" w:pos="9361"/>
        </w:tabs>
        <w:rPr>
          <w:rFonts w:ascii="Arial" w:hAnsi="Arial"/>
          <w:sz w:val="20"/>
          <w:szCs w:val="20"/>
        </w:rPr>
      </w:pPr>
    </w:p>
    <w:p w14:paraId="4430ADE2"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Resultat før finansielle poster</w:t>
      </w:r>
      <w:r>
        <w:rPr>
          <w:rFonts w:ascii="Arial" w:hAnsi="Arial"/>
          <w:color w:val="000000"/>
          <w:sz w:val="20"/>
          <w:szCs w:val="20"/>
        </w:rPr>
        <w:tab/>
      </w:r>
      <w:r>
        <w:rPr>
          <w:rFonts w:ascii="Arial" w:hAnsi="Arial"/>
          <w:color w:val="000000"/>
          <w:sz w:val="20"/>
          <w:szCs w:val="20"/>
        </w:rPr>
        <w:tab/>
        <w:t>180.406</w:t>
      </w:r>
    </w:p>
    <w:p w14:paraId="1A8B833B" w14:textId="77777777" w:rsidR="00232E9C" w:rsidRDefault="00232E9C">
      <w:pPr>
        <w:tabs>
          <w:tab w:val="left" w:pos="548"/>
          <w:tab w:val="left" w:pos="7588"/>
          <w:tab w:val="right" w:pos="9361"/>
        </w:tabs>
        <w:rPr>
          <w:rFonts w:ascii="Arial" w:hAnsi="Arial"/>
          <w:color w:val="000000"/>
          <w:sz w:val="20"/>
          <w:szCs w:val="20"/>
        </w:rPr>
      </w:pPr>
    </w:p>
    <w:p w14:paraId="753636E3" w14:textId="77777777" w:rsidR="00232E9C" w:rsidRDefault="00232E9C">
      <w:pPr>
        <w:tabs>
          <w:tab w:val="left" w:pos="548"/>
          <w:tab w:val="left" w:pos="7588"/>
          <w:tab w:val="right" w:pos="9361"/>
        </w:tabs>
        <w:rPr>
          <w:rFonts w:ascii="Arial" w:hAnsi="Arial"/>
          <w:color w:val="000000"/>
          <w:sz w:val="20"/>
          <w:szCs w:val="20"/>
        </w:rPr>
      </w:pPr>
    </w:p>
    <w:p w14:paraId="3BE4951B"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5</w:t>
      </w:r>
      <w:r>
        <w:rPr>
          <w:rFonts w:ascii="Arial" w:hAnsi="Arial"/>
          <w:color w:val="000000"/>
          <w:sz w:val="20"/>
          <w:szCs w:val="20"/>
        </w:rPr>
        <w:tab/>
        <w:t xml:space="preserve">Finansielle udgifter </w:t>
      </w:r>
      <w:r>
        <w:rPr>
          <w:rFonts w:ascii="Arial" w:hAnsi="Arial"/>
          <w:color w:val="000000"/>
          <w:sz w:val="20"/>
          <w:szCs w:val="20"/>
        </w:rPr>
        <w:tab/>
      </w:r>
      <w:r>
        <w:rPr>
          <w:rFonts w:ascii="Arial" w:hAnsi="Arial"/>
          <w:color w:val="000000"/>
          <w:sz w:val="20"/>
          <w:szCs w:val="20"/>
          <w:u w:val="single"/>
        </w:rPr>
        <w:tab/>
        <w:t>- 16.621</w:t>
      </w:r>
    </w:p>
    <w:p w14:paraId="4B39035A" w14:textId="77777777" w:rsidR="00232E9C" w:rsidRDefault="00232E9C">
      <w:pPr>
        <w:tabs>
          <w:tab w:val="left" w:pos="548"/>
          <w:tab w:val="left" w:pos="7588"/>
          <w:tab w:val="right" w:pos="9361"/>
        </w:tabs>
        <w:rPr>
          <w:rFonts w:ascii="Arial" w:hAnsi="Arial"/>
          <w:color w:val="000000"/>
          <w:sz w:val="20"/>
          <w:szCs w:val="20"/>
        </w:rPr>
      </w:pPr>
    </w:p>
    <w:p w14:paraId="654265AA" w14:textId="77777777" w:rsidR="00232E9C" w:rsidRDefault="00232E9C">
      <w:pPr>
        <w:tabs>
          <w:tab w:val="left" w:pos="548"/>
          <w:tab w:val="left" w:pos="7588"/>
          <w:tab w:val="right" w:pos="9361"/>
        </w:tabs>
        <w:rPr>
          <w:rFonts w:ascii="Arial" w:hAnsi="Arial"/>
          <w:sz w:val="20"/>
          <w:szCs w:val="20"/>
        </w:rPr>
      </w:pPr>
      <w:r>
        <w:rPr>
          <w:rFonts w:ascii="Arial" w:hAnsi="Arial"/>
          <w:color w:val="000000"/>
          <w:sz w:val="20"/>
          <w:szCs w:val="20"/>
        </w:rPr>
        <w:tab/>
        <w:t xml:space="preserve">Årets resultat </w:t>
      </w:r>
      <w:r>
        <w:rPr>
          <w:rFonts w:ascii="Arial" w:hAnsi="Arial"/>
          <w:color w:val="000000"/>
          <w:sz w:val="20"/>
          <w:szCs w:val="20"/>
        </w:rPr>
        <w:tab/>
      </w:r>
      <w:r>
        <w:rPr>
          <w:rFonts w:ascii="Arial" w:hAnsi="Arial"/>
          <w:color w:val="000000"/>
          <w:sz w:val="20"/>
          <w:szCs w:val="20"/>
          <w:u w:val="single"/>
        </w:rPr>
        <w:tab/>
        <w:t>163.785</w:t>
      </w:r>
    </w:p>
    <w:p w14:paraId="3F432005"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r>
    </w:p>
    <w:p w14:paraId="0D3043ED"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r>
    </w:p>
    <w:p w14:paraId="0FAA81FD" w14:textId="77777777" w:rsidR="00232E9C" w:rsidRDefault="00232E9C">
      <w:pPr>
        <w:tabs>
          <w:tab w:val="left" w:pos="548"/>
          <w:tab w:val="left" w:pos="7588"/>
          <w:tab w:val="right" w:pos="9361"/>
        </w:tabs>
        <w:rPr>
          <w:rFonts w:ascii="Arial" w:hAnsi="Arial"/>
          <w:sz w:val="20"/>
          <w:szCs w:val="20"/>
        </w:rPr>
      </w:pPr>
    </w:p>
    <w:p w14:paraId="1B4984CE"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t>Overskudsdisponering:</w:t>
      </w:r>
    </w:p>
    <w:p w14:paraId="6E7887A8" w14:textId="77777777" w:rsidR="00232E9C" w:rsidRDefault="00232E9C">
      <w:pPr>
        <w:tabs>
          <w:tab w:val="left" w:pos="548"/>
          <w:tab w:val="left" w:pos="7588"/>
          <w:tab w:val="right" w:pos="9361"/>
        </w:tabs>
        <w:rPr>
          <w:rFonts w:ascii="Arial" w:hAnsi="Arial"/>
          <w:sz w:val="20"/>
          <w:szCs w:val="20"/>
        </w:rPr>
      </w:pPr>
    </w:p>
    <w:p w14:paraId="20F93A69"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t>Overført til reservationer</w:t>
      </w:r>
      <w:r>
        <w:rPr>
          <w:rFonts w:ascii="Arial" w:hAnsi="Arial"/>
          <w:sz w:val="20"/>
          <w:szCs w:val="20"/>
        </w:rPr>
        <w:tab/>
      </w:r>
      <w:r>
        <w:rPr>
          <w:rFonts w:ascii="Arial" w:hAnsi="Arial"/>
          <w:sz w:val="20"/>
          <w:szCs w:val="20"/>
        </w:rPr>
        <w:tab/>
        <w:t>70.000</w:t>
      </w:r>
    </w:p>
    <w:p w14:paraId="144283B9" w14:textId="77777777" w:rsidR="00232E9C" w:rsidRDefault="00232E9C">
      <w:pPr>
        <w:tabs>
          <w:tab w:val="left" w:pos="548"/>
          <w:tab w:val="left" w:pos="7588"/>
          <w:tab w:val="right" w:pos="9361"/>
        </w:tabs>
        <w:rPr>
          <w:rFonts w:ascii="Arial" w:hAnsi="Arial"/>
          <w:sz w:val="20"/>
          <w:szCs w:val="20"/>
        </w:rPr>
      </w:pPr>
    </w:p>
    <w:p w14:paraId="56C3FED0"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t>Overført fra reservationer</w:t>
      </w:r>
      <w:r>
        <w:rPr>
          <w:rFonts w:ascii="Arial" w:hAnsi="Arial"/>
          <w:sz w:val="20"/>
          <w:szCs w:val="20"/>
        </w:rPr>
        <w:tab/>
      </w:r>
      <w:r>
        <w:rPr>
          <w:rFonts w:ascii="Arial" w:hAnsi="Arial"/>
          <w:sz w:val="20"/>
          <w:szCs w:val="20"/>
        </w:rPr>
        <w:tab/>
        <w:t>- 4.729</w:t>
      </w:r>
    </w:p>
    <w:p w14:paraId="38134AA7"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r>
    </w:p>
    <w:p w14:paraId="5723C162"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t>Overført til næste år</w:t>
      </w:r>
      <w:r>
        <w:rPr>
          <w:rFonts w:ascii="Arial" w:hAnsi="Arial"/>
          <w:sz w:val="20"/>
          <w:szCs w:val="20"/>
        </w:rPr>
        <w:tab/>
      </w:r>
      <w:r>
        <w:rPr>
          <w:rFonts w:ascii="Arial" w:hAnsi="Arial"/>
          <w:sz w:val="20"/>
          <w:szCs w:val="20"/>
          <w:u w:val="single"/>
        </w:rPr>
        <w:tab/>
        <w:t>98.514</w:t>
      </w:r>
    </w:p>
    <w:p w14:paraId="11BEA8D7"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r>
    </w:p>
    <w:p w14:paraId="5A600A95" w14:textId="77777777" w:rsidR="00232E9C" w:rsidRDefault="00232E9C">
      <w:pPr>
        <w:tabs>
          <w:tab w:val="left" w:pos="548"/>
          <w:tab w:val="left" w:pos="7588"/>
          <w:tab w:val="right" w:pos="9361"/>
        </w:tabs>
        <w:rPr>
          <w:rFonts w:ascii="Arial" w:hAnsi="Arial"/>
          <w:b/>
          <w:bCs/>
        </w:rPr>
      </w:pPr>
      <w:r>
        <w:rPr>
          <w:rFonts w:ascii="Arial" w:hAnsi="Arial"/>
          <w:sz w:val="20"/>
          <w:szCs w:val="20"/>
        </w:rPr>
        <w:tab/>
        <w:t xml:space="preserve">Årets resultat </w:t>
      </w:r>
      <w:r>
        <w:rPr>
          <w:rFonts w:ascii="Arial" w:hAnsi="Arial"/>
          <w:sz w:val="20"/>
          <w:szCs w:val="20"/>
        </w:rPr>
        <w:tab/>
      </w:r>
      <w:r>
        <w:rPr>
          <w:rFonts w:ascii="Arial" w:hAnsi="Arial"/>
          <w:sz w:val="20"/>
          <w:szCs w:val="20"/>
          <w:u w:val="single"/>
        </w:rPr>
        <w:tab/>
        <w:t>163.785</w:t>
      </w:r>
    </w:p>
    <w:p w14:paraId="3182E519" w14:textId="77777777" w:rsidR="00232E9C" w:rsidRDefault="00232E9C">
      <w:pPr>
        <w:pageBreakBefore/>
        <w:tabs>
          <w:tab w:val="left" w:pos="548"/>
          <w:tab w:val="left" w:pos="7588"/>
          <w:tab w:val="right" w:pos="9361"/>
        </w:tabs>
        <w:jc w:val="center"/>
        <w:rPr>
          <w:rFonts w:ascii="Arial" w:hAnsi="Arial"/>
          <w:b/>
          <w:bCs/>
        </w:rPr>
      </w:pPr>
      <w:r>
        <w:rPr>
          <w:rFonts w:ascii="Arial" w:hAnsi="Arial"/>
          <w:b/>
          <w:bCs/>
        </w:rPr>
        <w:lastRenderedPageBreak/>
        <w:t>Balance pr. 31. december 2019</w:t>
      </w:r>
    </w:p>
    <w:p w14:paraId="059BCA4D" w14:textId="77777777" w:rsidR="00232E9C" w:rsidRDefault="00232E9C">
      <w:pPr>
        <w:tabs>
          <w:tab w:val="left" w:pos="548"/>
          <w:tab w:val="left" w:pos="7588"/>
          <w:tab w:val="right" w:pos="9361"/>
        </w:tabs>
        <w:rPr>
          <w:rFonts w:ascii="Arial" w:hAnsi="Arial"/>
          <w:b/>
          <w:bCs/>
        </w:rPr>
      </w:pPr>
    </w:p>
    <w:p w14:paraId="44AC93C2" w14:textId="77777777" w:rsidR="00232E9C" w:rsidRDefault="00232E9C">
      <w:pPr>
        <w:tabs>
          <w:tab w:val="left" w:pos="548"/>
          <w:tab w:val="left" w:pos="7588"/>
          <w:tab w:val="right" w:pos="9361"/>
        </w:tabs>
        <w:rPr>
          <w:rFonts w:ascii="Arial" w:hAnsi="Arial"/>
          <w:sz w:val="20"/>
          <w:szCs w:val="20"/>
        </w:rPr>
      </w:pPr>
      <w:r>
        <w:rPr>
          <w:rFonts w:ascii="Arial" w:hAnsi="Arial"/>
          <w:b/>
          <w:bCs/>
        </w:rPr>
        <w:tab/>
      </w:r>
      <w:r>
        <w:rPr>
          <w:rFonts w:ascii="Arial" w:hAnsi="Arial"/>
          <w:b/>
          <w:bCs/>
          <w:sz w:val="20"/>
          <w:szCs w:val="20"/>
        </w:rPr>
        <w:t xml:space="preserve">AKTIVER </w:t>
      </w:r>
    </w:p>
    <w:p w14:paraId="2BAD64A0" w14:textId="77777777" w:rsidR="00232E9C" w:rsidRDefault="00232E9C">
      <w:pPr>
        <w:tabs>
          <w:tab w:val="left" w:pos="548"/>
          <w:tab w:val="left" w:pos="7588"/>
          <w:tab w:val="right" w:pos="9361"/>
        </w:tabs>
        <w:rPr>
          <w:rFonts w:ascii="Arial" w:hAnsi="Arial"/>
          <w:sz w:val="20"/>
          <w:szCs w:val="20"/>
        </w:rPr>
      </w:pPr>
    </w:p>
    <w:p w14:paraId="35FA1E39"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t xml:space="preserve">ANLÆGSAKTIVER  </w:t>
      </w:r>
    </w:p>
    <w:p w14:paraId="57665137"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6</w:t>
      </w:r>
      <w:r>
        <w:rPr>
          <w:rFonts w:ascii="Arial" w:hAnsi="Arial"/>
          <w:sz w:val="20"/>
          <w:szCs w:val="20"/>
        </w:rPr>
        <w:tab/>
        <w:t>Grunde og bygninger</w:t>
      </w:r>
      <w:r>
        <w:rPr>
          <w:rFonts w:ascii="Arial" w:hAnsi="Arial"/>
          <w:sz w:val="20"/>
          <w:szCs w:val="20"/>
        </w:rPr>
        <w:tab/>
      </w:r>
      <w:r>
        <w:rPr>
          <w:rFonts w:ascii="Arial" w:hAnsi="Arial"/>
          <w:sz w:val="20"/>
          <w:szCs w:val="20"/>
        </w:rPr>
        <w:tab/>
        <w:t>800.000</w:t>
      </w:r>
    </w:p>
    <w:p w14:paraId="0B468306" w14:textId="77777777" w:rsidR="00232E9C" w:rsidRDefault="00232E9C">
      <w:pPr>
        <w:tabs>
          <w:tab w:val="left" w:pos="548"/>
          <w:tab w:val="left" w:pos="7588"/>
          <w:tab w:val="right" w:pos="9361"/>
        </w:tabs>
        <w:rPr>
          <w:rFonts w:ascii="Arial" w:hAnsi="Arial"/>
          <w:color w:val="000000"/>
          <w:sz w:val="20"/>
          <w:szCs w:val="20"/>
        </w:rPr>
      </w:pPr>
      <w:r>
        <w:rPr>
          <w:rFonts w:ascii="Arial" w:hAnsi="Arial"/>
          <w:sz w:val="20"/>
          <w:szCs w:val="20"/>
        </w:rPr>
        <w:tab/>
        <w:t>Andre anlæg, driftsmateriel og inventar</w:t>
      </w:r>
      <w:r>
        <w:rPr>
          <w:rFonts w:ascii="Arial" w:hAnsi="Arial"/>
          <w:sz w:val="20"/>
          <w:szCs w:val="20"/>
        </w:rPr>
        <w:tab/>
      </w:r>
      <w:r>
        <w:rPr>
          <w:rFonts w:ascii="Arial" w:hAnsi="Arial"/>
          <w:sz w:val="20"/>
          <w:szCs w:val="20"/>
          <w:u w:val="single"/>
        </w:rPr>
        <w:tab/>
        <w:t>80.000</w:t>
      </w:r>
    </w:p>
    <w:p w14:paraId="2B1D4111" w14:textId="77777777" w:rsidR="00232E9C" w:rsidRDefault="00232E9C">
      <w:pPr>
        <w:tabs>
          <w:tab w:val="left" w:pos="548"/>
          <w:tab w:val="left" w:pos="7588"/>
          <w:tab w:val="right" w:pos="9361"/>
        </w:tabs>
        <w:rPr>
          <w:rFonts w:ascii="Arial" w:hAnsi="Arial"/>
          <w:color w:val="000000"/>
          <w:sz w:val="20"/>
          <w:szCs w:val="20"/>
        </w:rPr>
      </w:pPr>
    </w:p>
    <w:p w14:paraId="1C55F262"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 xml:space="preserve">Anlægsaktiver i alt </w:t>
      </w:r>
      <w:r>
        <w:rPr>
          <w:rFonts w:ascii="Arial" w:hAnsi="Arial"/>
          <w:color w:val="000000"/>
          <w:sz w:val="20"/>
          <w:szCs w:val="20"/>
        </w:rPr>
        <w:tab/>
      </w:r>
      <w:r>
        <w:rPr>
          <w:rFonts w:ascii="Arial" w:hAnsi="Arial"/>
          <w:color w:val="000000"/>
          <w:sz w:val="20"/>
          <w:szCs w:val="20"/>
          <w:u w:val="single"/>
        </w:rPr>
        <w:tab/>
        <w:t>880.000</w:t>
      </w:r>
    </w:p>
    <w:p w14:paraId="28405ED6" w14:textId="77777777" w:rsidR="00232E9C" w:rsidRDefault="00232E9C">
      <w:pPr>
        <w:tabs>
          <w:tab w:val="left" w:pos="548"/>
          <w:tab w:val="left" w:pos="7588"/>
          <w:tab w:val="right" w:pos="9361"/>
        </w:tabs>
        <w:rPr>
          <w:rFonts w:ascii="Arial" w:hAnsi="Arial"/>
          <w:color w:val="000000"/>
          <w:sz w:val="20"/>
          <w:szCs w:val="20"/>
        </w:rPr>
      </w:pPr>
    </w:p>
    <w:p w14:paraId="48830B49"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OMSÆTNINGSAKTIVER</w:t>
      </w:r>
    </w:p>
    <w:p w14:paraId="6654DDA9"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Periodeafgrænsningsposter</w:t>
      </w:r>
      <w:r>
        <w:rPr>
          <w:rFonts w:ascii="Arial" w:hAnsi="Arial"/>
          <w:color w:val="000000"/>
          <w:sz w:val="20"/>
          <w:szCs w:val="20"/>
        </w:rPr>
        <w:tab/>
      </w:r>
      <w:r>
        <w:rPr>
          <w:rFonts w:ascii="Arial" w:hAnsi="Arial"/>
          <w:color w:val="000000"/>
          <w:sz w:val="20"/>
          <w:szCs w:val="20"/>
        </w:rPr>
        <w:tab/>
        <w:t>925</w:t>
      </w:r>
    </w:p>
    <w:p w14:paraId="60C89D0B"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Andre tilgodehavender</w:t>
      </w:r>
      <w:r>
        <w:rPr>
          <w:rFonts w:ascii="Arial" w:hAnsi="Arial"/>
          <w:color w:val="000000"/>
          <w:sz w:val="20"/>
          <w:szCs w:val="20"/>
        </w:rPr>
        <w:tab/>
      </w:r>
      <w:r>
        <w:rPr>
          <w:rFonts w:ascii="Arial" w:hAnsi="Arial"/>
          <w:color w:val="000000"/>
          <w:sz w:val="20"/>
          <w:szCs w:val="20"/>
        </w:rPr>
        <w:tab/>
        <w:t>3.000</w:t>
      </w:r>
    </w:p>
    <w:p w14:paraId="0B3DAA7B"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Likvide beholdninger</w:t>
      </w:r>
      <w:r>
        <w:rPr>
          <w:rFonts w:ascii="Arial" w:hAnsi="Arial"/>
          <w:color w:val="000000"/>
          <w:sz w:val="20"/>
          <w:szCs w:val="20"/>
        </w:rPr>
        <w:tab/>
      </w:r>
      <w:r>
        <w:rPr>
          <w:rFonts w:ascii="Arial" w:hAnsi="Arial"/>
          <w:color w:val="000000"/>
          <w:sz w:val="20"/>
          <w:szCs w:val="20"/>
          <w:u w:val="single"/>
        </w:rPr>
        <w:tab/>
        <w:t>356.262</w:t>
      </w:r>
    </w:p>
    <w:p w14:paraId="57C1F158" w14:textId="77777777" w:rsidR="00232E9C" w:rsidRDefault="00232E9C">
      <w:pPr>
        <w:tabs>
          <w:tab w:val="left" w:pos="548"/>
          <w:tab w:val="left" w:pos="7588"/>
          <w:tab w:val="right" w:pos="9361"/>
        </w:tabs>
        <w:rPr>
          <w:rFonts w:ascii="Arial" w:hAnsi="Arial"/>
          <w:color w:val="000000"/>
          <w:sz w:val="20"/>
          <w:szCs w:val="20"/>
        </w:rPr>
      </w:pPr>
    </w:p>
    <w:p w14:paraId="4654B3CE"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 xml:space="preserve">Omsætningsaktiver i alt </w:t>
      </w:r>
      <w:r>
        <w:rPr>
          <w:rFonts w:ascii="Arial" w:hAnsi="Arial"/>
          <w:color w:val="000000"/>
          <w:sz w:val="20"/>
          <w:szCs w:val="20"/>
        </w:rPr>
        <w:tab/>
      </w:r>
      <w:r>
        <w:rPr>
          <w:rFonts w:ascii="Arial" w:hAnsi="Arial"/>
          <w:color w:val="000000"/>
          <w:sz w:val="20"/>
          <w:szCs w:val="20"/>
          <w:u w:val="single"/>
        </w:rPr>
        <w:tab/>
        <w:t>360.187</w:t>
      </w:r>
    </w:p>
    <w:p w14:paraId="3A82C2D3" w14:textId="77777777" w:rsidR="00232E9C" w:rsidRDefault="00232E9C">
      <w:pPr>
        <w:tabs>
          <w:tab w:val="left" w:pos="548"/>
          <w:tab w:val="left" w:pos="7588"/>
          <w:tab w:val="right" w:pos="9361"/>
        </w:tabs>
        <w:rPr>
          <w:rFonts w:ascii="Arial" w:hAnsi="Arial"/>
          <w:color w:val="000000"/>
          <w:sz w:val="20"/>
          <w:szCs w:val="20"/>
        </w:rPr>
      </w:pPr>
    </w:p>
    <w:p w14:paraId="4578DC16"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 xml:space="preserve">AKTIVER i alt </w:t>
      </w:r>
      <w:r>
        <w:rPr>
          <w:rFonts w:ascii="Arial" w:hAnsi="Arial"/>
          <w:color w:val="000000"/>
          <w:sz w:val="20"/>
          <w:szCs w:val="20"/>
        </w:rPr>
        <w:tab/>
      </w:r>
      <w:r>
        <w:rPr>
          <w:rFonts w:ascii="Arial" w:hAnsi="Arial"/>
          <w:color w:val="000000"/>
          <w:sz w:val="20"/>
          <w:szCs w:val="20"/>
          <w:u w:val="single"/>
        </w:rPr>
        <w:tab/>
        <w:t>1.240.187</w:t>
      </w:r>
    </w:p>
    <w:p w14:paraId="48A0241D" w14:textId="77777777" w:rsidR="00232E9C" w:rsidRDefault="00232E9C">
      <w:pPr>
        <w:tabs>
          <w:tab w:val="left" w:pos="548"/>
          <w:tab w:val="left" w:pos="7588"/>
          <w:tab w:val="right" w:pos="9361"/>
        </w:tabs>
        <w:rPr>
          <w:rFonts w:ascii="Arial" w:hAnsi="Arial"/>
          <w:color w:val="000000"/>
          <w:sz w:val="20"/>
          <w:szCs w:val="20"/>
        </w:rPr>
      </w:pPr>
    </w:p>
    <w:p w14:paraId="42964A7F" w14:textId="77777777" w:rsidR="00232E9C" w:rsidRDefault="00232E9C">
      <w:pPr>
        <w:tabs>
          <w:tab w:val="left" w:pos="548"/>
          <w:tab w:val="left" w:pos="7588"/>
          <w:tab w:val="right" w:pos="9361"/>
        </w:tabs>
        <w:rPr>
          <w:rFonts w:ascii="Arial" w:hAnsi="Arial"/>
          <w:color w:val="000000"/>
          <w:sz w:val="20"/>
          <w:szCs w:val="20"/>
        </w:rPr>
      </w:pPr>
    </w:p>
    <w:p w14:paraId="1AB4BB70" w14:textId="77777777" w:rsidR="00232E9C" w:rsidRDefault="00232E9C">
      <w:pPr>
        <w:tabs>
          <w:tab w:val="left" w:pos="548"/>
          <w:tab w:val="left" w:pos="7588"/>
          <w:tab w:val="right" w:pos="9361"/>
        </w:tabs>
        <w:rPr>
          <w:rFonts w:ascii="Arial" w:hAnsi="Arial"/>
          <w:b/>
          <w:bCs/>
          <w:color w:val="000000"/>
          <w:sz w:val="20"/>
          <w:szCs w:val="20"/>
        </w:rPr>
      </w:pPr>
      <w:r>
        <w:rPr>
          <w:rFonts w:ascii="Arial" w:hAnsi="Arial"/>
          <w:b/>
          <w:bCs/>
          <w:color w:val="000000"/>
          <w:sz w:val="20"/>
          <w:szCs w:val="20"/>
        </w:rPr>
        <w:tab/>
        <w:t>PASSIVER</w:t>
      </w:r>
    </w:p>
    <w:p w14:paraId="22876E3D" w14:textId="77777777" w:rsidR="00232E9C" w:rsidRDefault="00232E9C">
      <w:pPr>
        <w:tabs>
          <w:tab w:val="left" w:pos="548"/>
          <w:tab w:val="left" w:pos="7588"/>
          <w:tab w:val="right" w:pos="9361"/>
        </w:tabs>
        <w:rPr>
          <w:rFonts w:ascii="Arial" w:hAnsi="Arial"/>
          <w:b/>
          <w:bCs/>
          <w:color w:val="000000"/>
          <w:sz w:val="20"/>
          <w:szCs w:val="20"/>
        </w:rPr>
      </w:pPr>
    </w:p>
    <w:p w14:paraId="409CD6A1" w14:textId="77777777" w:rsidR="00232E9C" w:rsidRDefault="00232E9C">
      <w:pPr>
        <w:tabs>
          <w:tab w:val="left" w:pos="548"/>
          <w:tab w:val="left" w:pos="7588"/>
          <w:tab w:val="right" w:pos="9361"/>
        </w:tabs>
        <w:rPr>
          <w:rFonts w:ascii="Arial" w:hAnsi="Arial"/>
          <w:color w:val="000000"/>
          <w:sz w:val="20"/>
          <w:szCs w:val="20"/>
        </w:rPr>
      </w:pPr>
      <w:r>
        <w:rPr>
          <w:rFonts w:ascii="Arial" w:hAnsi="Arial"/>
          <w:b/>
          <w:bCs/>
          <w:color w:val="000000"/>
          <w:sz w:val="20"/>
          <w:szCs w:val="20"/>
        </w:rPr>
        <w:tab/>
      </w:r>
      <w:r>
        <w:rPr>
          <w:rFonts w:ascii="Arial" w:hAnsi="Arial"/>
          <w:color w:val="000000"/>
          <w:sz w:val="20"/>
          <w:szCs w:val="20"/>
        </w:rPr>
        <w:t xml:space="preserve">EGENKAPITAL </w:t>
      </w:r>
      <w:r>
        <w:rPr>
          <w:rFonts w:ascii="Arial" w:hAnsi="Arial"/>
          <w:color w:val="000000"/>
          <w:sz w:val="20"/>
          <w:szCs w:val="20"/>
        </w:rPr>
        <w:tab/>
      </w:r>
      <w:r>
        <w:rPr>
          <w:rFonts w:ascii="Arial" w:hAnsi="Arial"/>
          <w:color w:val="000000"/>
          <w:sz w:val="20"/>
          <w:szCs w:val="20"/>
        </w:rPr>
        <w:tab/>
      </w:r>
    </w:p>
    <w:p w14:paraId="5BE2A85E"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Overført til næste år</w:t>
      </w:r>
      <w:r>
        <w:rPr>
          <w:rFonts w:ascii="Arial" w:hAnsi="Arial"/>
          <w:color w:val="000000"/>
          <w:sz w:val="20"/>
          <w:szCs w:val="20"/>
        </w:rPr>
        <w:tab/>
      </w:r>
      <w:r>
        <w:rPr>
          <w:rFonts w:ascii="Arial" w:hAnsi="Arial"/>
          <w:color w:val="000000"/>
          <w:sz w:val="20"/>
          <w:szCs w:val="20"/>
          <w:u w:val="single"/>
        </w:rPr>
        <w:tab/>
        <w:t>460.056</w:t>
      </w:r>
    </w:p>
    <w:p w14:paraId="2161FBBC" w14:textId="77777777" w:rsidR="00232E9C" w:rsidRDefault="00232E9C">
      <w:pPr>
        <w:tabs>
          <w:tab w:val="left" w:pos="548"/>
          <w:tab w:val="left" w:pos="7588"/>
          <w:tab w:val="right" w:pos="9361"/>
        </w:tabs>
        <w:rPr>
          <w:rFonts w:ascii="Arial" w:hAnsi="Arial"/>
          <w:color w:val="000000"/>
          <w:sz w:val="20"/>
          <w:szCs w:val="20"/>
        </w:rPr>
      </w:pPr>
    </w:p>
    <w:p w14:paraId="4703301E"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Egenkapital før reservationer</w:t>
      </w:r>
      <w:r>
        <w:rPr>
          <w:rFonts w:ascii="Arial" w:hAnsi="Arial"/>
          <w:color w:val="000000"/>
          <w:sz w:val="20"/>
          <w:szCs w:val="20"/>
        </w:rPr>
        <w:tab/>
      </w:r>
      <w:r>
        <w:rPr>
          <w:rFonts w:ascii="Arial" w:hAnsi="Arial"/>
          <w:color w:val="000000"/>
          <w:sz w:val="20"/>
          <w:szCs w:val="20"/>
        </w:rPr>
        <w:tab/>
        <w:t>460.056</w:t>
      </w:r>
    </w:p>
    <w:p w14:paraId="6059BA0D" w14:textId="77777777" w:rsidR="00232E9C" w:rsidRDefault="00232E9C">
      <w:pPr>
        <w:tabs>
          <w:tab w:val="left" w:pos="548"/>
          <w:tab w:val="left" w:pos="7588"/>
          <w:tab w:val="right" w:pos="9361"/>
        </w:tabs>
        <w:rPr>
          <w:rFonts w:ascii="Arial" w:hAnsi="Arial"/>
          <w:color w:val="000000"/>
          <w:sz w:val="20"/>
          <w:szCs w:val="20"/>
        </w:rPr>
      </w:pPr>
    </w:p>
    <w:p w14:paraId="6D4365AD"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Reservationer</w:t>
      </w:r>
      <w:r>
        <w:rPr>
          <w:rFonts w:ascii="Arial" w:hAnsi="Arial"/>
          <w:color w:val="000000"/>
          <w:sz w:val="20"/>
          <w:szCs w:val="20"/>
        </w:rPr>
        <w:tab/>
      </w:r>
      <w:r>
        <w:rPr>
          <w:rFonts w:ascii="Arial" w:hAnsi="Arial"/>
          <w:color w:val="000000"/>
          <w:sz w:val="20"/>
          <w:szCs w:val="20"/>
          <w:u w:val="single"/>
        </w:rPr>
        <w:tab/>
        <w:t>185.852</w:t>
      </w:r>
    </w:p>
    <w:p w14:paraId="4DA09FB3" w14:textId="77777777" w:rsidR="00232E9C" w:rsidRDefault="00232E9C">
      <w:pPr>
        <w:tabs>
          <w:tab w:val="left" w:pos="548"/>
          <w:tab w:val="left" w:pos="7588"/>
          <w:tab w:val="right" w:pos="9361"/>
        </w:tabs>
        <w:rPr>
          <w:rFonts w:ascii="Arial" w:hAnsi="Arial"/>
          <w:color w:val="000000"/>
          <w:sz w:val="20"/>
          <w:szCs w:val="20"/>
        </w:rPr>
      </w:pPr>
    </w:p>
    <w:p w14:paraId="261B67A0"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 xml:space="preserve">EGENKAPITAL i alt </w:t>
      </w:r>
      <w:r>
        <w:rPr>
          <w:rFonts w:ascii="Arial" w:hAnsi="Arial"/>
          <w:color w:val="000000"/>
          <w:sz w:val="20"/>
          <w:szCs w:val="20"/>
        </w:rPr>
        <w:tab/>
      </w:r>
      <w:r>
        <w:rPr>
          <w:rFonts w:ascii="Arial" w:hAnsi="Arial"/>
          <w:color w:val="000000"/>
          <w:sz w:val="20"/>
          <w:szCs w:val="20"/>
          <w:u w:val="single"/>
        </w:rPr>
        <w:tab/>
        <w:t>645.908</w:t>
      </w:r>
    </w:p>
    <w:p w14:paraId="0463378D" w14:textId="77777777" w:rsidR="00232E9C" w:rsidRDefault="00232E9C">
      <w:pPr>
        <w:tabs>
          <w:tab w:val="left" w:pos="548"/>
          <w:tab w:val="left" w:pos="7588"/>
          <w:tab w:val="right" w:pos="9361"/>
        </w:tabs>
        <w:rPr>
          <w:rFonts w:ascii="Arial" w:hAnsi="Arial"/>
          <w:color w:val="000000"/>
          <w:sz w:val="20"/>
          <w:szCs w:val="20"/>
        </w:rPr>
      </w:pPr>
    </w:p>
    <w:p w14:paraId="6D56C834"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r>
    </w:p>
    <w:p w14:paraId="354B64A2"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LANGFRISTEDE GÆLDSFORPLIGTELSER</w:t>
      </w:r>
    </w:p>
    <w:p w14:paraId="28606A81"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7</w:t>
      </w:r>
      <w:r>
        <w:rPr>
          <w:rFonts w:ascii="Arial" w:hAnsi="Arial"/>
          <w:color w:val="000000"/>
          <w:sz w:val="20"/>
          <w:szCs w:val="20"/>
        </w:rPr>
        <w:tab/>
        <w:t>Gæld til kreditinstitutter</w:t>
      </w:r>
      <w:r>
        <w:rPr>
          <w:rFonts w:ascii="Arial" w:hAnsi="Arial"/>
          <w:color w:val="000000"/>
          <w:sz w:val="20"/>
          <w:szCs w:val="20"/>
        </w:rPr>
        <w:tab/>
      </w:r>
      <w:r>
        <w:rPr>
          <w:rFonts w:ascii="Arial" w:hAnsi="Arial"/>
          <w:color w:val="000000"/>
          <w:sz w:val="20"/>
          <w:szCs w:val="20"/>
          <w:u w:val="single"/>
        </w:rPr>
        <w:tab/>
        <w:t>456.400</w:t>
      </w:r>
    </w:p>
    <w:p w14:paraId="15E28D90"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r>
    </w:p>
    <w:p w14:paraId="2F5D97B8"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 xml:space="preserve">LANGFRISTEDE GÆLDSFORPLIGTELSER </w:t>
      </w:r>
      <w:r>
        <w:rPr>
          <w:rFonts w:ascii="Arial" w:hAnsi="Arial"/>
          <w:color w:val="000000"/>
          <w:sz w:val="20"/>
          <w:szCs w:val="20"/>
        </w:rPr>
        <w:tab/>
      </w:r>
      <w:r>
        <w:rPr>
          <w:rFonts w:ascii="Arial" w:hAnsi="Arial"/>
          <w:color w:val="000000"/>
          <w:sz w:val="20"/>
          <w:szCs w:val="20"/>
          <w:u w:val="single"/>
        </w:rPr>
        <w:tab/>
        <w:t>456.400</w:t>
      </w:r>
    </w:p>
    <w:p w14:paraId="34922F7B" w14:textId="77777777" w:rsidR="00232E9C" w:rsidRDefault="00232E9C">
      <w:pPr>
        <w:tabs>
          <w:tab w:val="left" w:pos="548"/>
          <w:tab w:val="left" w:pos="7588"/>
          <w:tab w:val="right" w:pos="9361"/>
        </w:tabs>
        <w:rPr>
          <w:rFonts w:ascii="Arial" w:hAnsi="Arial"/>
          <w:color w:val="000000"/>
          <w:sz w:val="20"/>
          <w:szCs w:val="20"/>
        </w:rPr>
      </w:pPr>
    </w:p>
    <w:p w14:paraId="67346004"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KORTFRISTEDE GÆLDSFORPLIGTELSER</w:t>
      </w:r>
    </w:p>
    <w:p w14:paraId="5F546D97"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Gæld til kreditinstitutter</w:t>
      </w:r>
      <w:r>
        <w:rPr>
          <w:rFonts w:ascii="Arial" w:hAnsi="Arial"/>
          <w:color w:val="000000"/>
          <w:sz w:val="20"/>
          <w:szCs w:val="20"/>
        </w:rPr>
        <w:tab/>
      </w:r>
      <w:r>
        <w:rPr>
          <w:rFonts w:ascii="Arial" w:hAnsi="Arial"/>
          <w:color w:val="000000"/>
          <w:sz w:val="20"/>
          <w:szCs w:val="20"/>
        </w:rPr>
        <w:tab/>
        <w:t>69.017</w:t>
      </w:r>
    </w:p>
    <w:p w14:paraId="44FD2886" w14:textId="77777777" w:rsidR="00232E9C" w:rsidRDefault="00232E9C">
      <w:pPr>
        <w:tabs>
          <w:tab w:val="left" w:pos="548"/>
          <w:tab w:val="left" w:pos="7588"/>
          <w:tab w:val="right" w:pos="9361"/>
        </w:tabs>
        <w:rPr>
          <w:rFonts w:ascii="Arial" w:hAnsi="Arial"/>
          <w:sz w:val="20"/>
          <w:szCs w:val="20"/>
        </w:rPr>
      </w:pPr>
      <w:r>
        <w:rPr>
          <w:rFonts w:ascii="Arial" w:hAnsi="Arial"/>
          <w:color w:val="000000"/>
          <w:sz w:val="20"/>
          <w:szCs w:val="20"/>
        </w:rPr>
        <w:tab/>
        <w:t>Leverandører af varer og tjenesteydelser</w:t>
      </w:r>
      <w:r>
        <w:rPr>
          <w:rFonts w:ascii="Arial" w:hAnsi="Arial"/>
          <w:color w:val="000000"/>
          <w:sz w:val="20"/>
          <w:szCs w:val="20"/>
        </w:rPr>
        <w:tab/>
      </w:r>
      <w:r>
        <w:rPr>
          <w:rFonts w:ascii="Arial" w:hAnsi="Arial"/>
          <w:color w:val="000000"/>
          <w:sz w:val="20"/>
          <w:szCs w:val="20"/>
        </w:rPr>
        <w:tab/>
        <w:t>31.254</w:t>
      </w:r>
    </w:p>
    <w:p w14:paraId="3F088162"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r>
      <w:r>
        <w:rPr>
          <w:rFonts w:ascii="Arial" w:hAnsi="Arial"/>
          <w:color w:val="000000"/>
          <w:sz w:val="20"/>
          <w:szCs w:val="20"/>
        </w:rPr>
        <w:t>Anden gæld, herunder skyldige skatter og skyldige bidrag til social sikring</w:t>
      </w:r>
      <w:r>
        <w:rPr>
          <w:rFonts w:ascii="Arial" w:hAnsi="Arial"/>
          <w:color w:val="000000"/>
          <w:sz w:val="20"/>
          <w:szCs w:val="20"/>
        </w:rPr>
        <w:tab/>
      </w:r>
      <w:r>
        <w:rPr>
          <w:rFonts w:ascii="Arial" w:hAnsi="Arial"/>
          <w:color w:val="000000"/>
          <w:sz w:val="20"/>
          <w:szCs w:val="20"/>
          <w:u w:val="single"/>
        </w:rPr>
        <w:tab/>
        <w:t>37.608</w:t>
      </w:r>
    </w:p>
    <w:p w14:paraId="44586B3C" w14:textId="77777777" w:rsidR="00232E9C" w:rsidRDefault="00232E9C">
      <w:pPr>
        <w:tabs>
          <w:tab w:val="left" w:pos="548"/>
          <w:tab w:val="left" w:pos="7588"/>
          <w:tab w:val="right" w:pos="9361"/>
        </w:tabs>
        <w:rPr>
          <w:rFonts w:ascii="Arial" w:hAnsi="Arial"/>
          <w:sz w:val="20"/>
          <w:szCs w:val="20"/>
        </w:rPr>
      </w:pPr>
      <w:r>
        <w:rPr>
          <w:rFonts w:ascii="Arial" w:hAnsi="Arial"/>
          <w:sz w:val="20"/>
          <w:szCs w:val="20"/>
        </w:rPr>
        <w:tab/>
      </w:r>
    </w:p>
    <w:p w14:paraId="0F16C673" w14:textId="77777777" w:rsidR="00232E9C" w:rsidRDefault="00232E9C">
      <w:pPr>
        <w:tabs>
          <w:tab w:val="left" w:pos="548"/>
          <w:tab w:val="left" w:pos="7588"/>
          <w:tab w:val="right" w:pos="9361"/>
        </w:tabs>
        <w:rPr>
          <w:rFonts w:ascii="Arial" w:hAnsi="Arial"/>
          <w:color w:val="000000"/>
          <w:sz w:val="20"/>
          <w:szCs w:val="20"/>
        </w:rPr>
      </w:pPr>
      <w:r>
        <w:rPr>
          <w:rFonts w:ascii="Arial" w:hAnsi="Arial"/>
          <w:sz w:val="20"/>
          <w:szCs w:val="20"/>
        </w:rPr>
        <w:tab/>
      </w:r>
      <w:r>
        <w:rPr>
          <w:rFonts w:ascii="Arial" w:hAnsi="Arial"/>
          <w:color w:val="000000"/>
          <w:sz w:val="20"/>
          <w:szCs w:val="20"/>
        </w:rPr>
        <w:t>KORTFRISTEDE GÆLDSFORPLIGTELSER</w:t>
      </w:r>
      <w:r>
        <w:rPr>
          <w:rFonts w:ascii="Arial" w:hAnsi="Arial"/>
          <w:color w:val="000000"/>
          <w:sz w:val="20"/>
          <w:szCs w:val="20"/>
        </w:rPr>
        <w:tab/>
      </w:r>
      <w:r>
        <w:rPr>
          <w:rFonts w:ascii="Arial" w:hAnsi="Arial"/>
          <w:color w:val="000000"/>
          <w:sz w:val="20"/>
          <w:szCs w:val="20"/>
          <w:u w:val="single"/>
        </w:rPr>
        <w:tab/>
        <w:t>137.879</w:t>
      </w:r>
    </w:p>
    <w:p w14:paraId="77C7E199" w14:textId="77777777" w:rsidR="00232E9C" w:rsidRDefault="00232E9C">
      <w:pPr>
        <w:tabs>
          <w:tab w:val="left" w:pos="548"/>
          <w:tab w:val="left" w:pos="7588"/>
          <w:tab w:val="right" w:pos="9361"/>
        </w:tabs>
        <w:rPr>
          <w:rFonts w:ascii="Arial" w:hAnsi="Arial"/>
          <w:color w:val="000000"/>
          <w:sz w:val="20"/>
          <w:szCs w:val="20"/>
        </w:rPr>
      </w:pPr>
    </w:p>
    <w:p w14:paraId="4A2690C9"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b/>
        <w:t xml:space="preserve">GÆLD i alt </w:t>
      </w:r>
      <w:r>
        <w:rPr>
          <w:rFonts w:ascii="Arial" w:hAnsi="Arial"/>
          <w:color w:val="000000"/>
          <w:sz w:val="20"/>
          <w:szCs w:val="20"/>
        </w:rPr>
        <w:tab/>
      </w:r>
      <w:r>
        <w:rPr>
          <w:rFonts w:ascii="Arial" w:hAnsi="Arial"/>
          <w:color w:val="000000"/>
          <w:sz w:val="20"/>
          <w:szCs w:val="20"/>
          <w:u w:val="single"/>
        </w:rPr>
        <w:tab/>
        <w:t>594.279</w:t>
      </w:r>
    </w:p>
    <w:p w14:paraId="448D3F91" w14:textId="77777777" w:rsidR="00232E9C" w:rsidRDefault="00232E9C">
      <w:pPr>
        <w:tabs>
          <w:tab w:val="left" w:pos="548"/>
          <w:tab w:val="left" w:pos="7588"/>
          <w:tab w:val="right" w:pos="9361"/>
        </w:tabs>
        <w:rPr>
          <w:rFonts w:ascii="Arial" w:hAnsi="Arial"/>
          <w:color w:val="000000"/>
          <w:sz w:val="20"/>
          <w:szCs w:val="20"/>
        </w:rPr>
      </w:pPr>
    </w:p>
    <w:p w14:paraId="79CC81A0" w14:textId="77777777" w:rsidR="00232E9C" w:rsidRDefault="00232E9C">
      <w:pPr>
        <w:tabs>
          <w:tab w:val="left" w:pos="548"/>
          <w:tab w:val="left" w:pos="7588"/>
          <w:tab w:val="right" w:pos="9361"/>
        </w:tabs>
        <w:rPr>
          <w:rFonts w:ascii="Arial" w:hAnsi="Arial"/>
          <w:b/>
          <w:bCs/>
          <w:color w:val="000000"/>
        </w:rPr>
      </w:pPr>
      <w:r>
        <w:rPr>
          <w:rFonts w:ascii="Arial" w:hAnsi="Arial"/>
          <w:color w:val="000000"/>
          <w:sz w:val="20"/>
          <w:szCs w:val="20"/>
        </w:rPr>
        <w:tab/>
        <w:t xml:space="preserve">PASSIVER i alt </w:t>
      </w:r>
      <w:r>
        <w:rPr>
          <w:rFonts w:ascii="Arial" w:hAnsi="Arial"/>
          <w:color w:val="000000"/>
          <w:sz w:val="20"/>
          <w:szCs w:val="20"/>
        </w:rPr>
        <w:tab/>
      </w:r>
      <w:r>
        <w:rPr>
          <w:rFonts w:ascii="Arial" w:hAnsi="Arial"/>
          <w:color w:val="000000"/>
          <w:sz w:val="20"/>
          <w:szCs w:val="20"/>
          <w:u w:val="single"/>
        </w:rPr>
        <w:tab/>
        <w:t>1.240.187</w:t>
      </w:r>
    </w:p>
    <w:p w14:paraId="3595E32B" w14:textId="77777777" w:rsidR="00232E9C" w:rsidRDefault="00232E9C">
      <w:pPr>
        <w:pageBreakBefore/>
        <w:tabs>
          <w:tab w:val="left" w:pos="548"/>
          <w:tab w:val="left" w:pos="7588"/>
          <w:tab w:val="right" w:pos="9361"/>
        </w:tabs>
        <w:jc w:val="center"/>
        <w:rPr>
          <w:rFonts w:ascii="Arial" w:hAnsi="Arial"/>
          <w:b/>
          <w:bCs/>
          <w:color w:val="000000"/>
          <w:sz w:val="20"/>
          <w:szCs w:val="20"/>
        </w:rPr>
      </w:pPr>
      <w:r>
        <w:rPr>
          <w:rFonts w:ascii="Arial" w:hAnsi="Arial"/>
          <w:b/>
          <w:bCs/>
          <w:color w:val="000000"/>
        </w:rPr>
        <w:lastRenderedPageBreak/>
        <w:t>Noter</w:t>
      </w:r>
    </w:p>
    <w:p w14:paraId="5238AED4" w14:textId="77777777" w:rsidR="00232E9C" w:rsidRDefault="00232E9C">
      <w:pPr>
        <w:tabs>
          <w:tab w:val="left" w:pos="548"/>
          <w:tab w:val="left" w:pos="7588"/>
          <w:tab w:val="right" w:pos="9361"/>
        </w:tabs>
        <w:rPr>
          <w:rFonts w:ascii="Arial" w:hAnsi="Arial"/>
          <w:color w:val="000000"/>
          <w:sz w:val="20"/>
          <w:szCs w:val="20"/>
        </w:rPr>
      </w:pPr>
      <w:r>
        <w:rPr>
          <w:rFonts w:ascii="Arial" w:hAnsi="Arial"/>
          <w:b/>
          <w:bCs/>
          <w:color w:val="000000"/>
          <w:sz w:val="20"/>
          <w:szCs w:val="20"/>
        </w:rPr>
        <w:t>Note 1 Menighedsbidrag m.v.</w:t>
      </w:r>
    </w:p>
    <w:p w14:paraId="6397DC6C"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Menighedsbidrag og donationer</w:t>
      </w:r>
      <w:r>
        <w:rPr>
          <w:rFonts w:ascii="Arial" w:hAnsi="Arial"/>
          <w:color w:val="000000"/>
          <w:sz w:val="20"/>
          <w:szCs w:val="20"/>
        </w:rPr>
        <w:tab/>
      </w:r>
      <w:r>
        <w:rPr>
          <w:rFonts w:ascii="Arial" w:hAnsi="Arial"/>
          <w:color w:val="000000"/>
          <w:sz w:val="20"/>
          <w:szCs w:val="20"/>
        </w:rPr>
        <w:tab/>
        <w:t>692.390</w:t>
      </w:r>
    </w:p>
    <w:p w14:paraId="53EFFA2B" w14:textId="77777777" w:rsidR="00232E9C" w:rsidRDefault="00232E9C">
      <w:pPr>
        <w:tabs>
          <w:tab w:val="left" w:pos="548"/>
          <w:tab w:val="left" w:pos="7588"/>
          <w:tab w:val="right" w:pos="9361"/>
        </w:tabs>
        <w:rPr>
          <w:rFonts w:ascii="Arial" w:hAnsi="Arial"/>
          <w:color w:val="000000"/>
          <w:sz w:val="20"/>
          <w:szCs w:val="20"/>
          <w:u w:val="single"/>
        </w:rPr>
      </w:pPr>
      <w:r>
        <w:rPr>
          <w:rFonts w:ascii="Arial" w:hAnsi="Arial"/>
          <w:color w:val="000000"/>
          <w:sz w:val="20"/>
          <w:szCs w:val="20"/>
        </w:rPr>
        <w:t>Øremærkede gaver</w:t>
      </w:r>
      <w:r>
        <w:rPr>
          <w:rFonts w:ascii="Arial" w:hAnsi="Arial"/>
          <w:color w:val="000000"/>
          <w:sz w:val="20"/>
          <w:szCs w:val="20"/>
        </w:rPr>
        <w:tab/>
      </w:r>
      <w:r>
        <w:rPr>
          <w:rFonts w:ascii="Arial" w:hAnsi="Arial"/>
          <w:color w:val="000000"/>
          <w:sz w:val="20"/>
          <w:szCs w:val="20"/>
          <w:u w:val="single"/>
        </w:rPr>
        <w:tab/>
        <w:t>28.381</w:t>
      </w:r>
    </w:p>
    <w:p w14:paraId="385D22C8" w14:textId="77777777" w:rsidR="00232E9C" w:rsidRDefault="00232E9C">
      <w:pPr>
        <w:tabs>
          <w:tab w:val="left" w:pos="548"/>
          <w:tab w:val="left" w:pos="7588"/>
          <w:tab w:val="right" w:pos="9361"/>
        </w:tabs>
        <w:rPr>
          <w:rFonts w:ascii="Arial" w:hAnsi="Arial"/>
          <w:color w:val="000000"/>
          <w:sz w:val="20"/>
          <w:szCs w:val="20"/>
          <w:u w:val="single"/>
        </w:rPr>
      </w:pPr>
    </w:p>
    <w:p w14:paraId="680C205B" w14:textId="77777777" w:rsidR="00232E9C" w:rsidRDefault="00232E9C">
      <w:pPr>
        <w:tabs>
          <w:tab w:val="left" w:pos="548"/>
          <w:tab w:val="left" w:pos="7588"/>
          <w:tab w:val="right" w:pos="9361"/>
        </w:tabs>
        <w:rPr>
          <w:rFonts w:ascii="Arial" w:hAnsi="Arial"/>
          <w:color w:val="000000"/>
          <w:sz w:val="20"/>
          <w:szCs w:val="20"/>
          <w:u w:val="single"/>
        </w:rPr>
      </w:pPr>
      <w:r>
        <w:rPr>
          <w:rFonts w:ascii="Arial" w:hAnsi="Arial"/>
          <w:color w:val="000000"/>
          <w:sz w:val="20"/>
          <w:szCs w:val="20"/>
        </w:rPr>
        <w:t xml:space="preserve">Menighedsbidrag m.v. i alt </w:t>
      </w:r>
      <w:r>
        <w:rPr>
          <w:rFonts w:ascii="Arial" w:hAnsi="Arial"/>
          <w:color w:val="000000"/>
          <w:sz w:val="20"/>
          <w:szCs w:val="20"/>
        </w:rPr>
        <w:tab/>
      </w:r>
      <w:r>
        <w:rPr>
          <w:rFonts w:ascii="Arial" w:hAnsi="Arial"/>
          <w:color w:val="000000"/>
          <w:sz w:val="20"/>
          <w:szCs w:val="20"/>
          <w:u w:val="single"/>
        </w:rPr>
        <w:tab/>
        <w:t>720.771</w:t>
      </w:r>
    </w:p>
    <w:p w14:paraId="34422AC3" w14:textId="77777777" w:rsidR="00232E9C" w:rsidRDefault="00232E9C">
      <w:pPr>
        <w:tabs>
          <w:tab w:val="left" w:pos="548"/>
          <w:tab w:val="left" w:pos="7588"/>
          <w:tab w:val="right" w:pos="9361"/>
        </w:tabs>
        <w:rPr>
          <w:rFonts w:ascii="Arial" w:hAnsi="Arial"/>
          <w:color w:val="000000"/>
          <w:sz w:val="20"/>
          <w:szCs w:val="20"/>
          <w:u w:val="single"/>
        </w:rPr>
      </w:pPr>
    </w:p>
    <w:p w14:paraId="696F3D4D" w14:textId="77777777" w:rsidR="00232E9C" w:rsidRDefault="00232E9C">
      <w:pPr>
        <w:tabs>
          <w:tab w:val="left" w:pos="548"/>
          <w:tab w:val="left" w:pos="7588"/>
          <w:tab w:val="right" w:pos="9361"/>
        </w:tabs>
        <w:rPr>
          <w:rFonts w:ascii="Arial" w:hAnsi="Arial"/>
          <w:color w:val="000000"/>
          <w:sz w:val="20"/>
          <w:szCs w:val="20"/>
          <w:u w:val="single"/>
        </w:rPr>
      </w:pPr>
      <w:r>
        <w:rPr>
          <w:rFonts w:ascii="Arial" w:hAnsi="Arial"/>
          <w:color w:val="000000"/>
          <w:sz w:val="20"/>
          <w:szCs w:val="20"/>
          <w:u w:val="single"/>
        </w:rPr>
        <w:t>I henhold til Kirkeministeriets bekendtgørelse skal menigheden oplyse donationer over kr. 20.000 fra personer, virksomheder og organisationer.</w:t>
      </w:r>
    </w:p>
    <w:p w14:paraId="6B8F913B"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u w:val="single"/>
        </w:rPr>
        <w:t>Trossamfundet indarbejder ikke denne oplysning i årsrapporten, men oplyser donationer over kr. 20.000, i et særskilt dokument.</w:t>
      </w:r>
    </w:p>
    <w:p w14:paraId="7DC3719A" w14:textId="77777777" w:rsidR="00232E9C" w:rsidRDefault="00232E9C">
      <w:pPr>
        <w:tabs>
          <w:tab w:val="left" w:pos="548"/>
          <w:tab w:val="left" w:pos="7588"/>
          <w:tab w:val="right" w:pos="9361"/>
        </w:tabs>
        <w:rPr>
          <w:rFonts w:ascii="Arial" w:hAnsi="Arial"/>
          <w:color w:val="000000"/>
          <w:sz w:val="20"/>
          <w:szCs w:val="20"/>
        </w:rPr>
      </w:pPr>
    </w:p>
    <w:p w14:paraId="4DEA13CF" w14:textId="77777777" w:rsidR="00232E9C" w:rsidRDefault="00232E9C">
      <w:pPr>
        <w:tabs>
          <w:tab w:val="left" w:pos="548"/>
          <w:tab w:val="left" w:pos="7588"/>
          <w:tab w:val="right" w:pos="9361"/>
        </w:tabs>
        <w:rPr>
          <w:rFonts w:ascii="Arial" w:hAnsi="Arial"/>
          <w:color w:val="000000"/>
          <w:sz w:val="20"/>
          <w:szCs w:val="20"/>
        </w:rPr>
      </w:pPr>
      <w:r>
        <w:rPr>
          <w:rFonts w:ascii="Arial" w:hAnsi="Arial"/>
          <w:b/>
          <w:bCs/>
          <w:color w:val="000000"/>
          <w:sz w:val="20"/>
          <w:szCs w:val="20"/>
        </w:rPr>
        <w:t>Note 2 Andre driftsindtægter</w:t>
      </w:r>
    </w:p>
    <w:p w14:paraId="2806D793"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Lejeindtægt kirken</w:t>
      </w:r>
      <w:r>
        <w:rPr>
          <w:rFonts w:ascii="Arial" w:hAnsi="Arial"/>
          <w:color w:val="000000"/>
          <w:sz w:val="20"/>
          <w:szCs w:val="20"/>
        </w:rPr>
        <w:tab/>
      </w:r>
      <w:r>
        <w:rPr>
          <w:rFonts w:ascii="Arial" w:hAnsi="Arial"/>
          <w:color w:val="000000"/>
          <w:sz w:val="20"/>
          <w:szCs w:val="20"/>
        </w:rPr>
        <w:tab/>
        <w:t>3.869</w:t>
      </w:r>
    </w:p>
    <w:p w14:paraId="2988E10B"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Øvrige indtægter</w:t>
      </w:r>
      <w:r>
        <w:rPr>
          <w:rFonts w:ascii="Arial" w:hAnsi="Arial"/>
          <w:color w:val="000000"/>
          <w:sz w:val="20"/>
          <w:szCs w:val="20"/>
        </w:rPr>
        <w:tab/>
      </w:r>
      <w:r>
        <w:rPr>
          <w:rFonts w:ascii="Arial" w:hAnsi="Arial"/>
          <w:color w:val="000000"/>
          <w:sz w:val="20"/>
          <w:szCs w:val="20"/>
          <w:u w:val="single"/>
        </w:rPr>
        <w:tab/>
        <w:t>8.200</w:t>
      </w:r>
    </w:p>
    <w:p w14:paraId="032E3725" w14:textId="77777777" w:rsidR="00232E9C" w:rsidRDefault="00232E9C">
      <w:pPr>
        <w:tabs>
          <w:tab w:val="left" w:pos="548"/>
          <w:tab w:val="left" w:pos="7588"/>
          <w:tab w:val="right" w:pos="9361"/>
        </w:tabs>
        <w:rPr>
          <w:rFonts w:ascii="Arial" w:hAnsi="Arial"/>
          <w:color w:val="000000"/>
          <w:sz w:val="20"/>
          <w:szCs w:val="20"/>
        </w:rPr>
      </w:pPr>
    </w:p>
    <w:p w14:paraId="1F06393F"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Andre driftsindtægter i alt</w:t>
      </w:r>
      <w:r>
        <w:rPr>
          <w:rFonts w:ascii="Arial" w:hAnsi="Arial"/>
          <w:color w:val="000000"/>
          <w:sz w:val="20"/>
          <w:szCs w:val="20"/>
        </w:rPr>
        <w:tab/>
      </w:r>
      <w:r>
        <w:rPr>
          <w:rFonts w:ascii="Arial" w:hAnsi="Arial"/>
          <w:color w:val="000000"/>
          <w:sz w:val="20"/>
          <w:szCs w:val="20"/>
          <w:u w:val="single"/>
        </w:rPr>
        <w:tab/>
        <w:t>12.069</w:t>
      </w:r>
    </w:p>
    <w:p w14:paraId="4CCEDF35" w14:textId="77777777" w:rsidR="00232E9C" w:rsidRDefault="00232E9C">
      <w:pPr>
        <w:tabs>
          <w:tab w:val="left" w:pos="548"/>
          <w:tab w:val="left" w:pos="7588"/>
          <w:tab w:val="right" w:pos="9361"/>
        </w:tabs>
        <w:rPr>
          <w:rFonts w:ascii="Arial" w:hAnsi="Arial"/>
          <w:color w:val="000000"/>
          <w:sz w:val="20"/>
          <w:szCs w:val="20"/>
        </w:rPr>
      </w:pPr>
    </w:p>
    <w:p w14:paraId="3755E360" w14:textId="77777777" w:rsidR="00232E9C" w:rsidRDefault="00232E9C">
      <w:pPr>
        <w:tabs>
          <w:tab w:val="left" w:pos="548"/>
          <w:tab w:val="left" w:pos="7588"/>
          <w:tab w:val="right" w:pos="9361"/>
        </w:tabs>
        <w:rPr>
          <w:rFonts w:ascii="Arial" w:hAnsi="Arial"/>
          <w:color w:val="000000"/>
          <w:sz w:val="20"/>
          <w:szCs w:val="20"/>
        </w:rPr>
      </w:pPr>
      <w:r>
        <w:rPr>
          <w:rFonts w:ascii="Arial" w:hAnsi="Arial"/>
          <w:b/>
          <w:bCs/>
          <w:color w:val="000000"/>
          <w:sz w:val="20"/>
          <w:szCs w:val="20"/>
        </w:rPr>
        <w:t>Note 3 Omkostninger, menighedsdrift</w:t>
      </w:r>
    </w:p>
    <w:p w14:paraId="75009BA9"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 xml:space="preserve">Andre eksterne omkostninger </w:t>
      </w:r>
    </w:p>
    <w:p w14:paraId="33608EAB" w14:textId="77777777" w:rsidR="00232E9C" w:rsidRDefault="00232E9C">
      <w:pPr>
        <w:tabs>
          <w:tab w:val="left" w:pos="548"/>
          <w:tab w:val="left" w:pos="7588"/>
          <w:tab w:val="right" w:pos="9361"/>
        </w:tabs>
        <w:rPr>
          <w:rFonts w:ascii="Arial" w:hAnsi="Arial"/>
          <w:color w:val="000000"/>
          <w:sz w:val="20"/>
          <w:szCs w:val="20"/>
        </w:rPr>
      </w:pPr>
    </w:p>
    <w:p w14:paraId="1A4DFBBB"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Afregninger:</w:t>
      </w:r>
    </w:p>
    <w:p w14:paraId="3CBF04F5"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Prædikanternes hjælpefond</w:t>
      </w:r>
      <w:r>
        <w:rPr>
          <w:rFonts w:ascii="Arial" w:hAnsi="Arial"/>
          <w:color w:val="000000"/>
          <w:sz w:val="20"/>
          <w:szCs w:val="20"/>
        </w:rPr>
        <w:tab/>
      </w:r>
      <w:r>
        <w:rPr>
          <w:rFonts w:ascii="Arial" w:hAnsi="Arial"/>
          <w:color w:val="000000"/>
          <w:sz w:val="20"/>
          <w:szCs w:val="20"/>
        </w:rPr>
        <w:tab/>
        <w:t>7.560</w:t>
      </w:r>
    </w:p>
    <w:p w14:paraId="072E048C"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Baptistkirken i Danmark</w:t>
      </w:r>
      <w:r>
        <w:rPr>
          <w:rFonts w:ascii="Arial" w:hAnsi="Arial"/>
          <w:color w:val="000000"/>
          <w:sz w:val="20"/>
          <w:szCs w:val="20"/>
        </w:rPr>
        <w:tab/>
      </w:r>
      <w:r>
        <w:rPr>
          <w:rFonts w:ascii="Arial" w:hAnsi="Arial"/>
          <w:color w:val="000000"/>
          <w:sz w:val="20"/>
          <w:szCs w:val="20"/>
        </w:rPr>
        <w:tab/>
        <w:t>45.277</w:t>
      </w:r>
    </w:p>
    <w:p w14:paraId="0B7124A9"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Afregning kollekter</w:t>
      </w:r>
      <w:r>
        <w:rPr>
          <w:rFonts w:ascii="Arial" w:hAnsi="Arial"/>
          <w:color w:val="000000"/>
          <w:sz w:val="20"/>
          <w:szCs w:val="20"/>
        </w:rPr>
        <w:tab/>
      </w:r>
      <w:r>
        <w:rPr>
          <w:rFonts w:ascii="Arial" w:hAnsi="Arial"/>
          <w:color w:val="000000"/>
          <w:sz w:val="20"/>
          <w:szCs w:val="20"/>
          <w:u w:val="single"/>
        </w:rPr>
        <w:tab/>
        <w:t>16.559</w:t>
      </w:r>
    </w:p>
    <w:p w14:paraId="0E982AE9" w14:textId="77777777" w:rsidR="00232E9C" w:rsidRDefault="00232E9C">
      <w:pPr>
        <w:tabs>
          <w:tab w:val="left" w:pos="548"/>
          <w:tab w:val="left" w:pos="7588"/>
          <w:tab w:val="right" w:pos="9361"/>
        </w:tabs>
        <w:rPr>
          <w:rFonts w:ascii="Arial" w:hAnsi="Arial"/>
          <w:color w:val="000000"/>
          <w:sz w:val="20"/>
          <w:szCs w:val="20"/>
        </w:rPr>
      </w:pPr>
    </w:p>
    <w:p w14:paraId="7EB2D301" w14:textId="77777777" w:rsidR="00232E9C" w:rsidRDefault="00232E9C">
      <w:pPr>
        <w:tabs>
          <w:tab w:val="left" w:pos="548"/>
          <w:tab w:val="left" w:pos="7588"/>
          <w:tab w:val="right" w:pos="9361"/>
        </w:tabs>
        <w:rPr>
          <w:rFonts w:ascii="Arial" w:hAnsi="Arial"/>
          <w:color w:val="000000"/>
          <w:sz w:val="20"/>
          <w:szCs w:val="20"/>
          <w:u w:val="single"/>
        </w:rPr>
      </w:pPr>
      <w:r>
        <w:rPr>
          <w:rFonts w:ascii="Arial" w:hAnsi="Arial"/>
          <w:color w:val="000000"/>
          <w:sz w:val="20"/>
          <w:szCs w:val="20"/>
        </w:rPr>
        <w:t>Afregninger i alt</w:t>
      </w:r>
      <w:r>
        <w:rPr>
          <w:rFonts w:ascii="Arial" w:hAnsi="Arial"/>
          <w:color w:val="000000"/>
          <w:sz w:val="20"/>
          <w:szCs w:val="20"/>
        </w:rPr>
        <w:tab/>
      </w:r>
      <w:r>
        <w:rPr>
          <w:rFonts w:ascii="Arial" w:hAnsi="Arial"/>
          <w:color w:val="000000"/>
          <w:sz w:val="20"/>
          <w:szCs w:val="20"/>
          <w:u w:val="single"/>
        </w:rPr>
        <w:tab/>
        <w:t>69.396</w:t>
      </w:r>
    </w:p>
    <w:p w14:paraId="2D55CD91" w14:textId="77777777" w:rsidR="00232E9C" w:rsidRDefault="00232E9C">
      <w:pPr>
        <w:tabs>
          <w:tab w:val="left" w:pos="548"/>
          <w:tab w:val="left" w:pos="7588"/>
          <w:tab w:val="right" w:pos="9361"/>
        </w:tabs>
        <w:rPr>
          <w:rFonts w:ascii="Arial" w:hAnsi="Arial"/>
          <w:color w:val="000000"/>
          <w:sz w:val="20"/>
          <w:szCs w:val="20"/>
          <w:u w:val="single"/>
        </w:rPr>
      </w:pPr>
    </w:p>
    <w:p w14:paraId="4FBC056C"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Ejendommens drift:</w:t>
      </w:r>
    </w:p>
    <w:p w14:paraId="7B28E097"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Ejendomsskat</w:t>
      </w:r>
      <w:r>
        <w:rPr>
          <w:rFonts w:ascii="Arial" w:hAnsi="Arial"/>
          <w:color w:val="000000"/>
          <w:sz w:val="20"/>
          <w:szCs w:val="20"/>
        </w:rPr>
        <w:tab/>
      </w:r>
      <w:r>
        <w:rPr>
          <w:rFonts w:ascii="Arial" w:hAnsi="Arial"/>
          <w:color w:val="000000"/>
          <w:sz w:val="20"/>
          <w:szCs w:val="20"/>
        </w:rPr>
        <w:tab/>
        <w:t>4.324</w:t>
      </w:r>
      <w:r>
        <w:rPr>
          <w:rFonts w:ascii="Arial" w:hAnsi="Arial"/>
          <w:color w:val="000000"/>
          <w:sz w:val="20"/>
          <w:szCs w:val="20"/>
        </w:rPr>
        <w:tab/>
      </w:r>
    </w:p>
    <w:p w14:paraId="6A3CF152"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Forsikringer og afgifter</w:t>
      </w:r>
      <w:r>
        <w:rPr>
          <w:rFonts w:ascii="Arial" w:hAnsi="Arial"/>
          <w:color w:val="000000"/>
          <w:sz w:val="20"/>
          <w:szCs w:val="20"/>
        </w:rPr>
        <w:tab/>
      </w:r>
      <w:r>
        <w:rPr>
          <w:rFonts w:ascii="Arial" w:hAnsi="Arial"/>
          <w:color w:val="000000"/>
          <w:sz w:val="20"/>
          <w:szCs w:val="20"/>
        </w:rPr>
        <w:tab/>
        <w:t>17.877</w:t>
      </w:r>
    </w:p>
    <w:p w14:paraId="3F02C95B"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El, varme og vand</w:t>
      </w:r>
      <w:r>
        <w:rPr>
          <w:rFonts w:ascii="Arial" w:hAnsi="Arial"/>
          <w:color w:val="000000"/>
          <w:sz w:val="20"/>
          <w:szCs w:val="20"/>
        </w:rPr>
        <w:tab/>
      </w:r>
      <w:r>
        <w:rPr>
          <w:rFonts w:ascii="Arial" w:hAnsi="Arial"/>
          <w:color w:val="000000"/>
          <w:sz w:val="20"/>
          <w:szCs w:val="20"/>
        </w:rPr>
        <w:tab/>
        <w:t>54.682</w:t>
      </w:r>
    </w:p>
    <w:p w14:paraId="68F3777B" w14:textId="77777777" w:rsidR="00232E9C" w:rsidRDefault="00232E9C">
      <w:pPr>
        <w:tabs>
          <w:tab w:val="left" w:pos="548"/>
          <w:tab w:val="left" w:pos="7588"/>
          <w:tab w:val="right" w:pos="9361"/>
        </w:tabs>
        <w:rPr>
          <w:rFonts w:ascii="Arial" w:hAnsi="Arial"/>
          <w:color w:val="000000"/>
          <w:sz w:val="20"/>
          <w:szCs w:val="20"/>
          <w:u w:val="single"/>
        </w:rPr>
      </w:pPr>
      <w:r>
        <w:rPr>
          <w:rFonts w:ascii="Arial" w:hAnsi="Arial"/>
          <w:color w:val="000000"/>
          <w:sz w:val="20"/>
          <w:szCs w:val="20"/>
        </w:rPr>
        <w:t>Reparationer og vedligeholdelse</w:t>
      </w:r>
      <w:r>
        <w:rPr>
          <w:rFonts w:ascii="Arial" w:hAnsi="Arial"/>
          <w:color w:val="000000"/>
          <w:sz w:val="20"/>
          <w:szCs w:val="20"/>
        </w:rPr>
        <w:tab/>
      </w:r>
      <w:r>
        <w:rPr>
          <w:rFonts w:ascii="Arial" w:hAnsi="Arial"/>
          <w:color w:val="000000"/>
          <w:sz w:val="20"/>
          <w:szCs w:val="20"/>
          <w:u w:val="single"/>
        </w:rPr>
        <w:tab/>
        <w:t>17.441</w:t>
      </w:r>
    </w:p>
    <w:p w14:paraId="5F3B9834" w14:textId="77777777" w:rsidR="00232E9C" w:rsidRDefault="00232E9C">
      <w:pPr>
        <w:tabs>
          <w:tab w:val="left" w:pos="548"/>
          <w:tab w:val="left" w:pos="7588"/>
          <w:tab w:val="right" w:pos="9361"/>
        </w:tabs>
        <w:rPr>
          <w:rFonts w:ascii="Arial" w:hAnsi="Arial"/>
          <w:color w:val="000000"/>
          <w:sz w:val="20"/>
          <w:szCs w:val="20"/>
          <w:u w:val="single"/>
        </w:rPr>
      </w:pPr>
    </w:p>
    <w:p w14:paraId="0C4AD9A9"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 xml:space="preserve">Ejendommens drift i alt </w:t>
      </w:r>
      <w:r>
        <w:rPr>
          <w:rFonts w:ascii="Arial" w:hAnsi="Arial"/>
          <w:color w:val="000000"/>
          <w:sz w:val="20"/>
          <w:szCs w:val="20"/>
        </w:rPr>
        <w:tab/>
      </w:r>
      <w:r>
        <w:rPr>
          <w:rFonts w:ascii="Arial" w:hAnsi="Arial"/>
          <w:color w:val="000000"/>
          <w:sz w:val="20"/>
          <w:szCs w:val="20"/>
          <w:u w:val="single"/>
        </w:rPr>
        <w:tab/>
        <w:t>94.324</w:t>
      </w:r>
    </w:p>
    <w:p w14:paraId="2E8CE8E9" w14:textId="77777777" w:rsidR="00232E9C" w:rsidRDefault="00232E9C">
      <w:pPr>
        <w:tabs>
          <w:tab w:val="left" w:pos="548"/>
          <w:tab w:val="left" w:pos="7588"/>
          <w:tab w:val="right" w:pos="9361"/>
        </w:tabs>
        <w:rPr>
          <w:rFonts w:ascii="Arial" w:hAnsi="Arial"/>
          <w:color w:val="000000"/>
          <w:sz w:val="20"/>
          <w:szCs w:val="20"/>
        </w:rPr>
      </w:pPr>
    </w:p>
    <w:p w14:paraId="6ECFF52E"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Administrationsomkostninger m.v.</w:t>
      </w:r>
    </w:p>
    <w:p w14:paraId="3AFDCAF1"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Arrangementer</w:t>
      </w:r>
      <w:r>
        <w:rPr>
          <w:rFonts w:ascii="Arial" w:hAnsi="Arial"/>
          <w:color w:val="000000"/>
          <w:sz w:val="20"/>
          <w:szCs w:val="20"/>
        </w:rPr>
        <w:tab/>
      </w:r>
      <w:r>
        <w:rPr>
          <w:rFonts w:ascii="Arial" w:hAnsi="Arial"/>
          <w:color w:val="000000"/>
          <w:sz w:val="20"/>
          <w:szCs w:val="20"/>
        </w:rPr>
        <w:tab/>
        <w:t>3.248</w:t>
      </w:r>
    </w:p>
    <w:p w14:paraId="355F4250"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Årsmøde m.v.</w:t>
      </w:r>
      <w:r>
        <w:rPr>
          <w:rFonts w:ascii="Arial" w:hAnsi="Arial"/>
          <w:color w:val="000000"/>
          <w:sz w:val="20"/>
          <w:szCs w:val="20"/>
        </w:rPr>
        <w:tab/>
      </w:r>
      <w:r>
        <w:rPr>
          <w:rFonts w:ascii="Arial" w:hAnsi="Arial"/>
          <w:color w:val="000000"/>
          <w:sz w:val="20"/>
          <w:szCs w:val="20"/>
        </w:rPr>
        <w:tab/>
        <w:t>9.057</w:t>
      </w:r>
    </w:p>
    <w:p w14:paraId="227FCAD6"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Undervisning</w:t>
      </w:r>
      <w:r w:rsidR="00DA5F15">
        <w:rPr>
          <w:rFonts w:ascii="Arial" w:hAnsi="Arial"/>
          <w:color w:val="000000"/>
          <w:sz w:val="20"/>
          <w:szCs w:val="20"/>
        </w:rPr>
        <w:t>s</w:t>
      </w:r>
      <w:r>
        <w:rPr>
          <w:rFonts w:ascii="Arial" w:hAnsi="Arial"/>
          <w:color w:val="000000"/>
          <w:sz w:val="20"/>
          <w:szCs w:val="20"/>
        </w:rPr>
        <w:t>materiale</w:t>
      </w:r>
      <w:r>
        <w:rPr>
          <w:rFonts w:ascii="Arial" w:hAnsi="Arial"/>
          <w:color w:val="000000"/>
          <w:sz w:val="20"/>
          <w:szCs w:val="20"/>
        </w:rPr>
        <w:tab/>
      </w:r>
      <w:r>
        <w:rPr>
          <w:rFonts w:ascii="Arial" w:hAnsi="Arial"/>
          <w:color w:val="000000"/>
          <w:sz w:val="20"/>
          <w:szCs w:val="20"/>
        </w:rPr>
        <w:tab/>
        <w:t>3.464</w:t>
      </w:r>
    </w:p>
    <w:p w14:paraId="1B952A11"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Børne og ungearbejde</w:t>
      </w:r>
      <w:r>
        <w:rPr>
          <w:rFonts w:ascii="Arial" w:hAnsi="Arial"/>
          <w:color w:val="000000"/>
          <w:sz w:val="20"/>
          <w:szCs w:val="20"/>
        </w:rPr>
        <w:tab/>
      </w:r>
      <w:r>
        <w:rPr>
          <w:rFonts w:ascii="Arial" w:hAnsi="Arial"/>
          <w:color w:val="000000"/>
          <w:sz w:val="20"/>
          <w:szCs w:val="20"/>
        </w:rPr>
        <w:tab/>
        <w:t>233</w:t>
      </w:r>
    </w:p>
    <w:p w14:paraId="447B9C1A"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Gaver og blomster</w:t>
      </w:r>
      <w:r>
        <w:rPr>
          <w:rFonts w:ascii="Arial" w:hAnsi="Arial"/>
          <w:color w:val="000000"/>
          <w:sz w:val="20"/>
          <w:szCs w:val="20"/>
        </w:rPr>
        <w:tab/>
      </w:r>
      <w:r>
        <w:rPr>
          <w:rFonts w:ascii="Arial" w:hAnsi="Arial"/>
          <w:color w:val="000000"/>
          <w:sz w:val="20"/>
          <w:szCs w:val="20"/>
        </w:rPr>
        <w:tab/>
        <w:t>5.848</w:t>
      </w:r>
    </w:p>
    <w:p w14:paraId="552067B0"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Annoncer</w:t>
      </w:r>
      <w:r>
        <w:rPr>
          <w:rFonts w:ascii="Arial" w:hAnsi="Arial"/>
          <w:color w:val="000000"/>
          <w:sz w:val="20"/>
          <w:szCs w:val="20"/>
        </w:rPr>
        <w:tab/>
      </w:r>
      <w:r>
        <w:rPr>
          <w:rFonts w:ascii="Arial" w:hAnsi="Arial"/>
          <w:color w:val="000000"/>
          <w:sz w:val="20"/>
          <w:szCs w:val="20"/>
        </w:rPr>
        <w:tab/>
        <w:t>3.158</w:t>
      </w:r>
    </w:p>
    <w:p w14:paraId="5736A766"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Revisor</w:t>
      </w:r>
      <w:r>
        <w:rPr>
          <w:rFonts w:ascii="Arial" w:hAnsi="Arial"/>
          <w:color w:val="000000"/>
          <w:sz w:val="20"/>
          <w:szCs w:val="20"/>
        </w:rPr>
        <w:tab/>
      </w:r>
      <w:r>
        <w:rPr>
          <w:rFonts w:ascii="Arial" w:hAnsi="Arial"/>
          <w:color w:val="000000"/>
          <w:sz w:val="20"/>
          <w:szCs w:val="20"/>
        </w:rPr>
        <w:tab/>
        <w:t>11.500</w:t>
      </w:r>
    </w:p>
    <w:p w14:paraId="66C0D370"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Kontorartikler</w:t>
      </w:r>
      <w:r>
        <w:rPr>
          <w:rFonts w:ascii="Arial" w:hAnsi="Arial"/>
          <w:color w:val="000000"/>
          <w:sz w:val="20"/>
          <w:szCs w:val="20"/>
        </w:rPr>
        <w:tab/>
      </w:r>
      <w:r>
        <w:rPr>
          <w:rFonts w:ascii="Arial" w:hAnsi="Arial"/>
          <w:color w:val="000000"/>
          <w:sz w:val="20"/>
          <w:szCs w:val="20"/>
        </w:rPr>
        <w:tab/>
        <w:t>1.724</w:t>
      </w:r>
    </w:p>
    <w:p w14:paraId="0E7C524C"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Småanskaffelser</w:t>
      </w:r>
      <w:r>
        <w:rPr>
          <w:rFonts w:ascii="Arial" w:hAnsi="Arial"/>
          <w:color w:val="000000"/>
          <w:sz w:val="20"/>
          <w:szCs w:val="20"/>
        </w:rPr>
        <w:tab/>
      </w:r>
      <w:r>
        <w:rPr>
          <w:rFonts w:ascii="Arial" w:hAnsi="Arial"/>
          <w:color w:val="000000"/>
          <w:sz w:val="20"/>
          <w:szCs w:val="20"/>
        </w:rPr>
        <w:tab/>
        <w:t>1.600</w:t>
      </w:r>
    </w:p>
    <w:p w14:paraId="526DE295"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Porto og gebyrer</w:t>
      </w:r>
      <w:r>
        <w:rPr>
          <w:rFonts w:ascii="Arial" w:hAnsi="Arial"/>
          <w:color w:val="000000"/>
          <w:sz w:val="20"/>
          <w:szCs w:val="20"/>
        </w:rPr>
        <w:tab/>
      </w:r>
      <w:r>
        <w:rPr>
          <w:rFonts w:ascii="Arial" w:hAnsi="Arial"/>
          <w:color w:val="000000"/>
          <w:sz w:val="20"/>
          <w:szCs w:val="20"/>
        </w:rPr>
        <w:tab/>
        <w:t>8.630</w:t>
      </w:r>
    </w:p>
    <w:p w14:paraId="5C9A5813"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Telefon og internet</w:t>
      </w:r>
      <w:r>
        <w:rPr>
          <w:rFonts w:ascii="Arial" w:hAnsi="Arial"/>
          <w:color w:val="000000"/>
          <w:sz w:val="20"/>
          <w:szCs w:val="20"/>
        </w:rPr>
        <w:tab/>
      </w:r>
      <w:r>
        <w:rPr>
          <w:rFonts w:ascii="Arial" w:hAnsi="Arial"/>
          <w:color w:val="000000"/>
          <w:sz w:val="20"/>
          <w:szCs w:val="20"/>
        </w:rPr>
        <w:tab/>
        <w:t>5.770</w:t>
      </w:r>
    </w:p>
    <w:p w14:paraId="2831CAF6"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Vedligeholdelse af inventar</w:t>
      </w:r>
      <w:r>
        <w:rPr>
          <w:rFonts w:ascii="Arial" w:hAnsi="Arial"/>
          <w:color w:val="000000"/>
          <w:sz w:val="20"/>
          <w:szCs w:val="20"/>
        </w:rPr>
        <w:tab/>
      </w:r>
      <w:r>
        <w:rPr>
          <w:rFonts w:ascii="Arial" w:hAnsi="Arial"/>
          <w:color w:val="000000"/>
          <w:sz w:val="20"/>
          <w:szCs w:val="20"/>
          <w:u w:val="single"/>
        </w:rPr>
        <w:tab/>
        <w:t>4.496</w:t>
      </w:r>
    </w:p>
    <w:p w14:paraId="19441516" w14:textId="77777777" w:rsidR="00232E9C" w:rsidRDefault="00232E9C">
      <w:pPr>
        <w:tabs>
          <w:tab w:val="left" w:pos="548"/>
          <w:tab w:val="left" w:pos="7588"/>
          <w:tab w:val="right" w:pos="9361"/>
        </w:tabs>
        <w:rPr>
          <w:rFonts w:ascii="Arial" w:hAnsi="Arial"/>
          <w:color w:val="000000"/>
          <w:sz w:val="20"/>
          <w:szCs w:val="20"/>
        </w:rPr>
      </w:pPr>
    </w:p>
    <w:p w14:paraId="63E9BF09"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Administrationsomkostninger m.v. i alt</w:t>
      </w:r>
      <w:r>
        <w:rPr>
          <w:rFonts w:ascii="Arial" w:hAnsi="Arial"/>
          <w:color w:val="000000"/>
          <w:sz w:val="20"/>
          <w:szCs w:val="20"/>
        </w:rPr>
        <w:tab/>
      </w:r>
      <w:r>
        <w:rPr>
          <w:rFonts w:ascii="Arial" w:hAnsi="Arial"/>
          <w:color w:val="000000"/>
          <w:sz w:val="20"/>
          <w:szCs w:val="20"/>
          <w:u w:val="single"/>
        </w:rPr>
        <w:tab/>
        <w:t>58.728</w:t>
      </w:r>
    </w:p>
    <w:p w14:paraId="1952B881" w14:textId="77777777" w:rsidR="00232E9C" w:rsidRDefault="00232E9C">
      <w:pPr>
        <w:tabs>
          <w:tab w:val="left" w:pos="548"/>
          <w:tab w:val="left" w:pos="7588"/>
          <w:tab w:val="right" w:pos="9361"/>
        </w:tabs>
        <w:rPr>
          <w:rFonts w:ascii="Arial" w:hAnsi="Arial"/>
          <w:color w:val="000000"/>
          <w:sz w:val="20"/>
          <w:szCs w:val="20"/>
        </w:rPr>
      </w:pPr>
    </w:p>
    <w:p w14:paraId="157CE67C"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 xml:space="preserve">Andre eksterne omkostninger i alt </w:t>
      </w:r>
      <w:r>
        <w:rPr>
          <w:rFonts w:ascii="Arial" w:hAnsi="Arial"/>
          <w:color w:val="000000"/>
          <w:sz w:val="20"/>
          <w:szCs w:val="20"/>
        </w:rPr>
        <w:tab/>
      </w:r>
      <w:r>
        <w:rPr>
          <w:rFonts w:ascii="Arial" w:hAnsi="Arial"/>
          <w:color w:val="000000"/>
          <w:sz w:val="20"/>
          <w:szCs w:val="20"/>
          <w:u w:val="single"/>
        </w:rPr>
        <w:tab/>
        <w:t>222.448</w:t>
      </w:r>
    </w:p>
    <w:p w14:paraId="73A2F0AB" w14:textId="77777777" w:rsidR="00232E9C" w:rsidRDefault="00232E9C">
      <w:pPr>
        <w:tabs>
          <w:tab w:val="left" w:pos="548"/>
          <w:tab w:val="left" w:pos="7588"/>
          <w:tab w:val="right" w:pos="9361"/>
        </w:tabs>
        <w:rPr>
          <w:rFonts w:ascii="Arial" w:hAnsi="Arial"/>
          <w:color w:val="000000"/>
          <w:sz w:val="20"/>
          <w:szCs w:val="20"/>
        </w:rPr>
      </w:pPr>
    </w:p>
    <w:p w14:paraId="4CF7D737" w14:textId="77777777" w:rsidR="00232E9C" w:rsidRDefault="00232E9C">
      <w:pPr>
        <w:tabs>
          <w:tab w:val="left" w:pos="548"/>
          <w:tab w:val="left" w:pos="7588"/>
          <w:tab w:val="right" w:pos="9361"/>
        </w:tabs>
        <w:rPr>
          <w:rFonts w:ascii="Arial" w:hAnsi="Arial"/>
          <w:b/>
          <w:bCs/>
          <w:sz w:val="20"/>
          <w:szCs w:val="20"/>
        </w:rPr>
      </w:pPr>
    </w:p>
    <w:p w14:paraId="5B084600" w14:textId="77777777" w:rsidR="00232E9C" w:rsidRDefault="00232E9C">
      <w:pPr>
        <w:pageBreakBefore/>
        <w:tabs>
          <w:tab w:val="left" w:pos="548"/>
          <w:tab w:val="left" w:pos="7588"/>
          <w:tab w:val="right" w:pos="9361"/>
        </w:tabs>
        <w:rPr>
          <w:rFonts w:ascii="Arial" w:hAnsi="Arial"/>
          <w:color w:val="000000"/>
          <w:sz w:val="20"/>
          <w:szCs w:val="20"/>
        </w:rPr>
      </w:pPr>
      <w:r>
        <w:rPr>
          <w:rFonts w:ascii="Arial" w:hAnsi="Arial"/>
          <w:b/>
          <w:bCs/>
          <w:color w:val="000000"/>
          <w:sz w:val="20"/>
          <w:szCs w:val="20"/>
        </w:rPr>
        <w:lastRenderedPageBreak/>
        <w:t>Note 4 Personaleomkostninger</w:t>
      </w:r>
    </w:p>
    <w:p w14:paraId="677252DA"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Lønninger</w:t>
      </w:r>
      <w:r>
        <w:rPr>
          <w:rFonts w:ascii="Arial" w:hAnsi="Arial"/>
          <w:color w:val="000000"/>
          <w:sz w:val="20"/>
          <w:szCs w:val="20"/>
        </w:rPr>
        <w:tab/>
      </w:r>
      <w:r>
        <w:rPr>
          <w:rFonts w:ascii="Arial" w:hAnsi="Arial"/>
          <w:color w:val="000000"/>
          <w:sz w:val="20"/>
          <w:szCs w:val="20"/>
        </w:rPr>
        <w:tab/>
        <w:t>253.360</w:t>
      </w:r>
    </w:p>
    <w:p w14:paraId="27E161C5"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Honorarer og befordring</w:t>
      </w:r>
      <w:r>
        <w:rPr>
          <w:rFonts w:ascii="Arial" w:hAnsi="Arial"/>
          <w:color w:val="000000"/>
          <w:sz w:val="20"/>
          <w:szCs w:val="20"/>
        </w:rPr>
        <w:tab/>
      </w:r>
      <w:r>
        <w:rPr>
          <w:rFonts w:ascii="Arial" w:hAnsi="Arial"/>
          <w:color w:val="000000"/>
          <w:sz w:val="20"/>
          <w:szCs w:val="20"/>
        </w:rPr>
        <w:tab/>
        <w:t>19.982</w:t>
      </w:r>
    </w:p>
    <w:p w14:paraId="0C707D9D"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Feriepengeregulering</w:t>
      </w:r>
      <w:r>
        <w:rPr>
          <w:rFonts w:ascii="Arial" w:hAnsi="Arial"/>
          <w:color w:val="000000"/>
          <w:sz w:val="20"/>
          <w:szCs w:val="20"/>
        </w:rPr>
        <w:tab/>
      </w:r>
      <w:r>
        <w:rPr>
          <w:rFonts w:ascii="Arial" w:hAnsi="Arial"/>
          <w:color w:val="000000"/>
          <w:sz w:val="20"/>
          <w:szCs w:val="20"/>
        </w:rPr>
        <w:tab/>
        <w:t>1.484</w:t>
      </w:r>
    </w:p>
    <w:p w14:paraId="528FA89B"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Pension</w:t>
      </w:r>
      <w:r>
        <w:rPr>
          <w:rFonts w:ascii="Arial" w:hAnsi="Arial"/>
          <w:color w:val="000000"/>
          <w:sz w:val="20"/>
          <w:szCs w:val="20"/>
        </w:rPr>
        <w:tab/>
      </w:r>
      <w:r>
        <w:rPr>
          <w:rFonts w:ascii="Arial" w:hAnsi="Arial"/>
          <w:color w:val="000000"/>
          <w:sz w:val="20"/>
          <w:szCs w:val="20"/>
        </w:rPr>
        <w:tab/>
        <w:t>29.136</w:t>
      </w:r>
    </w:p>
    <w:p w14:paraId="6C442177"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Andre sociale omkostninger</w:t>
      </w:r>
      <w:r>
        <w:rPr>
          <w:rFonts w:ascii="Arial" w:hAnsi="Arial"/>
          <w:color w:val="000000"/>
          <w:sz w:val="20"/>
          <w:szCs w:val="20"/>
        </w:rPr>
        <w:tab/>
      </w:r>
      <w:r>
        <w:rPr>
          <w:rFonts w:ascii="Arial" w:hAnsi="Arial"/>
          <w:color w:val="000000"/>
          <w:sz w:val="20"/>
          <w:szCs w:val="20"/>
          <w:u w:val="single"/>
        </w:rPr>
        <w:tab/>
        <w:t>6.024</w:t>
      </w:r>
    </w:p>
    <w:p w14:paraId="0CC4C64C" w14:textId="77777777" w:rsidR="00232E9C" w:rsidRDefault="00232E9C">
      <w:pPr>
        <w:tabs>
          <w:tab w:val="left" w:pos="548"/>
          <w:tab w:val="left" w:pos="7588"/>
          <w:tab w:val="right" w:pos="9361"/>
        </w:tabs>
        <w:rPr>
          <w:rFonts w:ascii="Arial" w:hAnsi="Arial"/>
          <w:color w:val="000000"/>
          <w:sz w:val="20"/>
          <w:szCs w:val="20"/>
        </w:rPr>
      </w:pPr>
    </w:p>
    <w:p w14:paraId="73F81305"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Personaleomkostninger i alt</w:t>
      </w:r>
      <w:r>
        <w:rPr>
          <w:rFonts w:ascii="Arial" w:hAnsi="Arial"/>
          <w:color w:val="000000"/>
          <w:sz w:val="20"/>
          <w:szCs w:val="20"/>
        </w:rPr>
        <w:tab/>
      </w:r>
      <w:r>
        <w:rPr>
          <w:rFonts w:ascii="Arial" w:hAnsi="Arial"/>
          <w:color w:val="000000"/>
          <w:sz w:val="20"/>
          <w:szCs w:val="20"/>
          <w:u w:val="single"/>
        </w:rPr>
        <w:tab/>
        <w:t>309.986</w:t>
      </w:r>
    </w:p>
    <w:p w14:paraId="0EFE969D" w14:textId="77777777" w:rsidR="00232E9C" w:rsidRDefault="00232E9C">
      <w:pPr>
        <w:tabs>
          <w:tab w:val="left" w:pos="548"/>
          <w:tab w:val="left" w:pos="7588"/>
          <w:tab w:val="right" w:pos="9361"/>
        </w:tabs>
        <w:rPr>
          <w:rFonts w:ascii="Arial" w:hAnsi="Arial"/>
          <w:color w:val="000000"/>
          <w:sz w:val="20"/>
          <w:szCs w:val="20"/>
        </w:rPr>
      </w:pPr>
    </w:p>
    <w:p w14:paraId="57E4B8CF" w14:textId="77777777" w:rsidR="00232E9C" w:rsidRDefault="00232E9C">
      <w:pPr>
        <w:tabs>
          <w:tab w:val="left" w:pos="548"/>
          <w:tab w:val="left" w:pos="7588"/>
          <w:tab w:val="right" w:pos="9361"/>
        </w:tabs>
        <w:rPr>
          <w:rFonts w:ascii="Arial" w:hAnsi="Arial"/>
          <w:color w:val="000000"/>
          <w:sz w:val="20"/>
          <w:szCs w:val="20"/>
        </w:rPr>
      </w:pPr>
      <w:r>
        <w:rPr>
          <w:rFonts w:ascii="Arial" w:hAnsi="Arial"/>
          <w:b/>
          <w:bCs/>
          <w:color w:val="000000"/>
          <w:sz w:val="20"/>
          <w:szCs w:val="20"/>
        </w:rPr>
        <w:t xml:space="preserve">Note 5 Finansielle udgifter </w:t>
      </w:r>
    </w:p>
    <w:p w14:paraId="7C92CABE"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Renteudgifter af prioritetsgæld</w:t>
      </w:r>
      <w:r>
        <w:rPr>
          <w:rFonts w:ascii="Arial" w:hAnsi="Arial"/>
          <w:color w:val="000000"/>
          <w:sz w:val="20"/>
          <w:szCs w:val="20"/>
        </w:rPr>
        <w:tab/>
      </w:r>
      <w:r>
        <w:rPr>
          <w:rFonts w:ascii="Arial" w:hAnsi="Arial"/>
          <w:color w:val="000000"/>
          <w:sz w:val="20"/>
          <w:szCs w:val="20"/>
          <w:u w:val="single"/>
        </w:rPr>
        <w:tab/>
        <w:t>16.621</w:t>
      </w:r>
    </w:p>
    <w:p w14:paraId="2678CA4B" w14:textId="77777777" w:rsidR="00232E9C" w:rsidRDefault="00232E9C">
      <w:pPr>
        <w:tabs>
          <w:tab w:val="left" w:pos="548"/>
          <w:tab w:val="left" w:pos="7588"/>
          <w:tab w:val="right" w:pos="9361"/>
        </w:tabs>
        <w:rPr>
          <w:rFonts w:ascii="Arial" w:hAnsi="Arial"/>
          <w:color w:val="000000"/>
          <w:sz w:val="20"/>
          <w:szCs w:val="20"/>
        </w:rPr>
      </w:pPr>
    </w:p>
    <w:p w14:paraId="02F56F0C" w14:textId="77777777" w:rsidR="00232E9C" w:rsidRDefault="00232E9C">
      <w:pPr>
        <w:tabs>
          <w:tab w:val="left" w:pos="548"/>
          <w:tab w:val="left" w:pos="7588"/>
          <w:tab w:val="right" w:pos="9361"/>
        </w:tabs>
        <w:rPr>
          <w:rFonts w:ascii="Arial" w:hAnsi="Arial"/>
          <w:b/>
          <w:bCs/>
          <w:color w:val="000000"/>
          <w:sz w:val="20"/>
          <w:szCs w:val="20"/>
        </w:rPr>
      </w:pPr>
      <w:r>
        <w:rPr>
          <w:rFonts w:ascii="Arial" w:hAnsi="Arial"/>
          <w:color w:val="000000"/>
          <w:sz w:val="20"/>
          <w:szCs w:val="20"/>
        </w:rPr>
        <w:t xml:space="preserve">Finansielle udgifter i alt </w:t>
      </w:r>
      <w:r>
        <w:rPr>
          <w:rFonts w:ascii="Arial" w:hAnsi="Arial"/>
          <w:color w:val="000000"/>
          <w:sz w:val="20"/>
          <w:szCs w:val="20"/>
        </w:rPr>
        <w:tab/>
      </w:r>
      <w:r>
        <w:rPr>
          <w:rFonts w:ascii="Arial" w:hAnsi="Arial"/>
          <w:color w:val="000000"/>
          <w:sz w:val="20"/>
          <w:szCs w:val="20"/>
          <w:u w:val="single"/>
        </w:rPr>
        <w:tab/>
        <w:t>16.621</w:t>
      </w:r>
    </w:p>
    <w:p w14:paraId="1CB1E3FF" w14:textId="77777777" w:rsidR="00232E9C" w:rsidRDefault="00232E9C">
      <w:pPr>
        <w:tabs>
          <w:tab w:val="left" w:pos="548"/>
          <w:tab w:val="left" w:pos="7588"/>
          <w:tab w:val="right" w:pos="9361"/>
        </w:tabs>
        <w:rPr>
          <w:rFonts w:ascii="Arial" w:hAnsi="Arial"/>
          <w:b/>
          <w:bCs/>
          <w:color w:val="000000"/>
          <w:sz w:val="20"/>
          <w:szCs w:val="20"/>
        </w:rPr>
      </w:pPr>
    </w:p>
    <w:p w14:paraId="6F846FCC" w14:textId="77777777" w:rsidR="00232E9C" w:rsidRDefault="00232E9C">
      <w:pPr>
        <w:tabs>
          <w:tab w:val="left" w:pos="548"/>
          <w:tab w:val="left" w:pos="7588"/>
          <w:tab w:val="right" w:pos="9361"/>
        </w:tabs>
        <w:rPr>
          <w:rFonts w:ascii="Arial" w:hAnsi="Arial"/>
          <w:color w:val="000000"/>
          <w:sz w:val="20"/>
          <w:szCs w:val="20"/>
        </w:rPr>
      </w:pPr>
      <w:r>
        <w:rPr>
          <w:rFonts w:ascii="Arial" w:hAnsi="Arial"/>
          <w:b/>
          <w:bCs/>
          <w:color w:val="000000"/>
          <w:sz w:val="20"/>
          <w:szCs w:val="20"/>
        </w:rPr>
        <w:t>Note 6 Grunde og bygninger</w:t>
      </w:r>
    </w:p>
    <w:p w14:paraId="46C1E4DD" w14:textId="77777777" w:rsidR="00232E9C" w:rsidRDefault="00232E9C">
      <w:pPr>
        <w:tabs>
          <w:tab w:val="left" w:pos="548"/>
          <w:tab w:val="left" w:pos="7588"/>
          <w:tab w:val="right" w:pos="9361"/>
        </w:tabs>
        <w:rPr>
          <w:rFonts w:ascii="Arial" w:hAnsi="Arial"/>
          <w:color w:val="000000"/>
          <w:sz w:val="20"/>
          <w:szCs w:val="20"/>
          <w:u w:val="single"/>
        </w:rPr>
      </w:pPr>
      <w:r>
        <w:rPr>
          <w:rFonts w:ascii="Arial" w:hAnsi="Arial"/>
          <w:color w:val="000000"/>
          <w:sz w:val="20"/>
          <w:szCs w:val="20"/>
        </w:rPr>
        <w:t xml:space="preserve">Kirken, </w:t>
      </w:r>
      <w:proofErr w:type="spellStart"/>
      <w:r>
        <w:rPr>
          <w:rFonts w:ascii="Arial" w:hAnsi="Arial"/>
          <w:color w:val="000000"/>
          <w:sz w:val="20"/>
          <w:szCs w:val="20"/>
        </w:rPr>
        <w:t>Smallegade</w:t>
      </w:r>
      <w:proofErr w:type="spellEnd"/>
      <w:r>
        <w:rPr>
          <w:rFonts w:ascii="Arial" w:hAnsi="Arial"/>
          <w:color w:val="000000"/>
          <w:sz w:val="20"/>
          <w:szCs w:val="20"/>
        </w:rPr>
        <w:t xml:space="preserve"> 56, Nordby</w:t>
      </w:r>
      <w:r>
        <w:rPr>
          <w:rFonts w:ascii="Arial" w:hAnsi="Arial"/>
          <w:color w:val="000000"/>
          <w:sz w:val="20"/>
          <w:szCs w:val="20"/>
        </w:rPr>
        <w:tab/>
      </w:r>
      <w:r>
        <w:rPr>
          <w:rFonts w:ascii="Arial" w:hAnsi="Arial"/>
          <w:color w:val="000000"/>
          <w:sz w:val="20"/>
          <w:szCs w:val="20"/>
          <w:u w:val="single"/>
        </w:rPr>
        <w:tab/>
        <w:t>800.000</w:t>
      </w:r>
    </w:p>
    <w:p w14:paraId="1775C097" w14:textId="77777777" w:rsidR="00232E9C" w:rsidRDefault="00232E9C">
      <w:pPr>
        <w:tabs>
          <w:tab w:val="left" w:pos="548"/>
          <w:tab w:val="left" w:pos="7588"/>
          <w:tab w:val="right" w:pos="9361"/>
        </w:tabs>
        <w:rPr>
          <w:rFonts w:ascii="Arial" w:hAnsi="Arial"/>
          <w:color w:val="000000"/>
          <w:sz w:val="20"/>
          <w:szCs w:val="20"/>
          <w:u w:val="single"/>
        </w:rPr>
      </w:pPr>
    </w:p>
    <w:p w14:paraId="1B6A0D37" w14:textId="77777777" w:rsidR="00232E9C" w:rsidRDefault="00232E9C">
      <w:pPr>
        <w:tabs>
          <w:tab w:val="left" w:pos="548"/>
          <w:tab w:val="left" w:pos="7588"/>
          <w:tab w:val="right" w:pos="9361"/>
        </w:tabs>
        <w:rPr>
          <w:rFonts w:ascii="Arial" w:hAnsi="Arial"/>
          <w:b/>
          <w:bCs/>
          <w:color w:val="000000"/>
          <w:sz w:val="20"/>
          <w:szCs w:val="20"/>
        </w:rPr>
      </w:pPr>
      <w:r>
        <w:rPr>
          <w:rFonts w:ascii="Arial" w:hAnsi="Arial"/>
          <w:color w:val="000000"/>
          <w:sz w:val="20"/>
          <w:szCs w:val="20"/>
        </w:rPr>
        <w:t>Grunde og bygninger i alt</w:t>
      </w:r>
      <w:r>
        <w:rPr>
          <w:rFonts w:ascii="Arial" w:hAnsi="Arial"/>
          <w:color w:val="000000"/>
          <w:sz w:val="20"/>
          <w:szCs w:val="20"/>
        </w:rPr>
        <w:tab/>
      </w:r>
      <w:r>
        <w:rPr>
          <w:rFonts w:ascii="Arial" w:hAnsi="Arial"/>
          <w:color w:val="000000"/>
          <w:sz w:val="20"/>
          <w:szCs w:val="20"/>
          <w:u w:val="single"/>
        </w:rPr>
        <w:tab/>
        <w:t>800.000</w:t>
      </w:r>
    </w:p>
    <w:p w14:paraId="4E89BED6" w14:textId="77777777" w:rsidR="00232E9C" w:rsidRDefault="00232E9C">
      <w:pPr>
        <w:tabs>
          <w:tab w:val="left" w:pos="548"/>
          <w:tab w:val="left" w:pos="7588"/>
          <w:tab w:val="right" w:pos="9361"/>
        </w:tabs>
        <w:rPr>
          <w:rFonts w:ascii="Arial" w:hAnsi="Arial"/>
          <w:b/>
          <w:bCs/>
          <w:color w:val="000000"/>
          <w:sz w:val="20"/>
          <w:szCs w:val="20"/>
        </w:rPr>
      </w:pPr>
    </w:p>
    <w:p w14:paraId="156AF901"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 xml:space="preserve">Grunde og bygninger er anskaffet for kr. 534.700 </w:t>
      </w:r>
      <w:proofErr w:type="spellStart"/>
      <w:r>
        <w:rPr>
          <w:rFonts w:ascii="Arial" w:hAnsi="Arial"/>
          <w:color w:val="000000"/>
          <w:sz w:val="20"/>
          <w:szCs w:val="20"/>
        </w:rPr>
        <w:t>incl</w:t>
      </w:r>
      <w:proofErr w:type="spellEnd"/>
      <w:r>
        <w:rPr>
          <w:rFonts w:ascii="Arial" w:hAnsi="Arial"/>
          <w:color w:val="000000"/>
          <w:sz w:val="20"/>
          <w:szCs w:val="20"/>
        </w:rPr>
        <w:t>. forbedringer.</w:t>
      </w:r>
    </w:p>
    <w:p w14:paraId="43DF45FF"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Der er således foretaget en opskrivning, over egenkapitalen, på i alt kr. 265.300.</w:t>
      </w:r>
    </w:p>
    <w:p w14:paraId="678D2F09" w14:textId="77777777" w:rsidR="00232E9C" w:rsidRDefault="00232E9C">
      <w:pPr>
        <w:tabs>
          <w:tab w:val="left" w:pos="548"/>
          <w:tab w:val="left" w:pos="7588"/>
          <w:tab w:val="right" w:pos="9361"/>
        </w:tabs>
        <w:rPr>
          <w:rFonts w:ascii="Arial" w:hAnsi="Arial"/>
          <w:b/>
          <w:bCs/>
          <w:color w:val="000000"/>
          <w:sz w:val="20"/>
          <w:szCs w:val="20"/>
        </w:rPr>
      </w:pPr>
      <w:r>
        <w:rPr>
          <w:rFonts w:ascii="Arial" w:hAnsi="Arial"/>
          <w:color w:val="000000"/>
          <w:sz w:val="20"/>
          <w:szCs w:val="20"/>
        </w:rPr>
        <w:t xml:space="preserve">Egenkapitalen ville udgøre kr. 380.608, </w:t>
      </w:r>
      <w:proofErr w:type="gramStart"/>
      <w:r>
        <w:rPr>
          <w:rFonts w:ascii="Arial" w:hAnsi="Arial"/>
          <w:color w:val="000000"/>
          <w:sz w:val="20"/>
          <w:szCs w:val="20"/>
        </w:rPr>
        <w:t>såfremt</w:t>
      </w:r>
      <w:proofErr w:type="gramEnd"/>
      <w:r>
        <w:rPr>
          <w:rFonts w:ascii="Arial" w:hAnsi="Arial"/>
          <w:color w:val="000000"/>
          <w:sz w:val="20"/>
          <w:szCs w:val="20"/>
        </w:rPr>
        <w:t xml:space="preserve"> grunde og bygninger ikke var opskrevet til dagsværdi. </w:t>
      </w:r>
    </w:p>
    <w:p w14:paraId="2E525F96" w14:textId="77777777" w:rsidR="00232E9C" w:rsidRDefault="00232E9C">
      <w:pPr>
        <w:tabs>
          <w:tab w:val="left" w:pos="548"/>
          <w:tab w:val="left" w:pos="7588"/>
          <w:tab w:val="right" w:pos="9361"/>
        </w:tabs>
        <w:rPr>
          <w:rFonts w:ascii="Arial" w:hAnsi="Arial"/>
          <w:b/>
          <w:bCs/>
          <w:color w:val="000000"/>
          <w:sz w:val="20"/>
          <w:szCs w:val="20"/>
        </w:rPr>
      </w:pPr>
    </w:p>
    <w:p w14:paraId="2929C5E0" w14:textId="77777777" w:rsidR="00232E9C" w:rsidRDefault="00232E9C">
      <w:pPr>
        <w:tabs>
          <w:tab w:val="left" w:pos="548"/>
          <w:tab w:val="left" w:pos="7588"/>
          <w:tab w:val="right" w:pos="9361"/>
        </w:tabs>
        <w:rPr>
          <w:rFonts w:ascii="Arial" w:hAnsi="Arial"/>
          <w:b/>
          <w:bCs/>
          <w:color w:val="000000"/>
          <w:sz w:val="20"/>
          <w:szCs w:val="20"/>
        </w:rPr>
      </w:pPr>
    </w:p>
    <w:p w14:paraId="4298E7AF" w14:textId="77777777" w:rsidR="00232E9C" w:rsidRDefault="00232E9C">
      <w:pPr>
        <w:tabs>
          <w:tab w:val="left" w:pos="548"/>
          <w:tab w:val="left" w:pos="7588"/>
          <w:tab w:val="right" w:pos="9361"/>
        </w:tabs>
        <w:rPr>
          <w:rFonts w:ascii="Arial" w:hAnsi="Arial"/>
          <w:color w:val="000000"/>
          <w:sz w:val="20"/>
          <w:szCs w:val="20"/>
        </w:rPr>
      </w:pPr>
      <w:r>
        <w:rPr>
          <w:rFonts w:ascii="Arial" w:hAnsi="Arial"/>
          <w:b/>
          <w:bCs/>
          <w:color w:val="000000"/>
          <w:sz w:val="20"/>
          <w:szCs w:val="20"/>
        </w:rPr>
        <w:t>Note 7 Pantsætninger</w:t>
      </w:r>
    </w:p>
    <w:p w14:paraId="7EFCFF16" w14:textId="77777777" w:rsidR="00232E9C" w:rsidRDefault="00232E9C">
      <w:pPr>
        <w:tabs>
          <w:tab w:val="left" w:pos="548"/>
          <w:tab w:val="left" w:pos="7588"/>
          <w:tab w:val="right" w:pos="9361"/>
        </w:tabs>
        <w:rPr>
          <w:rFonts w:ascii="Arial" w:hAnsi="Arial"/>
          <w:b/>
          <w:bCs/>
          <w:color w:val="000000"/>
          <w:sz w:val="20"/>
          <w:szCs w:val="20"/>
        </w:rPr>
      </w:pPr>
      <w:r>
        <w:rPr>
          <w:rFonts w:ascii="Arial" w:hAnsi="Arial"/>
          <w:color w:val="000000"/>
          <w:sz w:val="20"/>
          <w:szCs w:val="20"/>
        </w:rPr>
        <w:t>Der er tinglyst prioritetsgæld kr. 1.178.000 i grunde og bygninger, som sikkerhed for gæld til realkreditinstitutter kr. 525.417.</w:t>
      </w:r>
    </w:p>
    <w:p w14:paraId="4AD2D904" w14:textId="77777777" w:rsidR="00232E9C" w:rsidRDefault="00232E9C">
      <w:pPr>
        <w:tabs>
          <w:tab w:val="left" w:pos="548"/>
          <w:tab w:val="left" w:pos="7588"/>
          <w:tab w:val="right" w:pos="9361"/>
        </w:tabs>
        <w:rPr>
          <w:rFonts w:ascii="Arial" w:hAnsi="Arial"/>
          <w:b/>
          <w:bCs/>
          <w:color w:val="000000"/>
          <w:sz w:val="20"/>
          <w:szCs w:val="20"/>
        </w:rPr>
      </w:pPr>
    </w:p>
    <w:p w14:paraId="15DC4932"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 xml:space="preserve">Der er tinglyst ejerpant i menighedens ejendom med kr. 700.000. </w:t>
      </w:r>
    </w:p>
    <w:p w14:paraId="3EF0B55E"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Ejerpantebrevet opbevares af menigheden selv.</w:t>
      </w:r>
    </w:p>
    <w:p w14:paraId="336AA573" w14:textId="77777777" w:rsidR="00232E9C" w:rsidRDefault="00232E9C">
      <w:pPr>
        <w:tabs>
          <w:tab w:val="left" w:pos="548"/>
          <w:tab w:val="left" w:pos="7588"/>
          <w:tab w:val="right" w:pos="9361"/>
        </w:tabs>
        <w:rPr>
          <w:rFonts w:ascii="Arial" w:hAnsi="Arial"/>
          <w:color w:val="000000"/>
          <w:sz w:val="20"/>
          <w:szCs w:val="20"/>
        </w:rPr>
      </w:pPr>
    </w:p>
    <w:p w14:paraId="1D59FF80" w14:textId="77777777" w:rsidR="00232E9C" w:rsidRDefault="00232E9C">
      <w:pPr>
        <w:tabs>
          <w:tab w:val="left" w:pos="548"/>
          <w:tab w:val="left" w:pos="7588"/>
          <w:tab w:val="right" w:pos="9361"/>
        </w:tabs>
        <w:rPr>
          <w:rFonts w:ascii="Arial" w:hAnsi="Arial"/>
          <w:color w:val="000000"/>
          <w:sz w:val="20"/>
          <w:szCs w:val="20"/>
        </w:rPr>
      </w:pPr>
      <w:r>
        <w:rPr>
          <w:rFonts w:ascii="Arial" w:hAnsi="Arial"/>
          <w:b/>
          <w:bCs/>
          <w:color w:val="000000"/>
          <w:sz w:val="20"/>
          <w:szCs w:val="20"/>
        </w:rPr>
        <w:t>Note 9</w:t>
      </w:r>
    </w:p>
    <w:p w14:paraId="20AB995C" w14:textId="77777777" w:rsidR="00232E9C" w:rsidRDefault="00232E9C">
      <w:pPr>
        <w:tabs>
          <w:tab w:val="left" w:pos="548"/>
          <w:tab w:val="left" w:pos="7588"/>
          <w:tab w:val="right" w:pos="9361"/>
        </w:tabs>
        <w:rPr>
          <w:rFonts w:ascii="Arial" w:hAnsi="Arial"/>
          <w:color w:val="000000"/>
          <w:sz w:val="20"/>
          <w:szCs w:val="20"/>
        </w:rPr>
      </w:pPr>
      <w:r>
        <w:rPr>
          <w:rFonts w:ascii="Arial" w:hAnsi="Arial"/>
          <w:color w:val="000000"/>
          <w:sz w:val="20"/>
          <w:szCs w:val="20"/>
        </w:rPr>
        <w:t xml:space="preserve">Ledelsen erklærer at samtlige forpligtelser, herunder </w:t>
      </w:r>
      <w:proofErr w:type="spellStart"/>
      <w:r>
        <w:rPr>
          <w:rFonts w:ascii="Arial" w:hAnsi="Arial"/>
          <w:color w:val="000000"/>
          <w:sz w:val="20"/>
          <w:szCs w:val="20"/>
        </w:rPr>
        <w:t>eventualforpligtelser</w:t>
      </w:r>
      <w:proofErr w:type="spellEnd"/>
      <w:r>
        <w:rPr>
          <w:rFonts w:ascii="Arial" w:hAnsi="Arial"/>
          <w:color w:val="000000"/>
          <w:sz w:val="20"/>
          <w:szCs w:val="20"/>
        </w:rPr>
        <w:t>, fremgår af regnskabet.</w:t>
      </w:r>
    </w:p>
    <w:p w14:paraId="72271950" w14:textId="77777777" w:rsidR="00232E9C" w:rsidRDefault="00232E9C">
      <w:pPr>
        <w:tabs>
          <w:tab w:val="left" w:pos="548"/>
          <w:tab w:val="left" w:pos="7588"/>
          <w:tab w:val="right" w:pos="9361"/>
        </w:tabs>
        <w:rPr>
          <w:rFonts w:ascii="Arial" w:hAnsi="Arial"/>
          <w:color w:val="000000"/>
          <w:sz w:val="20"/>
          <w:szCs w:val="20"/>
        </w:rPr>
      </w:pPr>
    </w:p>
    <w:p w14:paraId="6103096C" w14:textId="77777777" w:rsidR="00232E9C" w:rsidRDefault="00232E9C">
      <w:pPr>
        <w:tabs>
          <w:tab w:val="left" w:pos="548"/>
          <w:tab w:val="left" w:pos="7588"/>
          <w:tab w:val="right" w:pos="9361"/>
        </w:tabs>
        <w:rPr>
          <w:rFonts w:ascii="Arial" w:hAnsi="Arial"/>
          <w:color w:val="000000"/>
          <w:sz w:val="20"/>
          <w:szCs w:val="20"/>
        </w:rPr>
      </w:pPr>
    </w:p>
    <w:p w14:paraId="4C8D5BB6" w14:textId="77777777" w:rsidR="00232E9C" w:rsidRDefault="00232E9C">
      <w:pPr>
        <w:tabs>
          <w:tab w:val="left" w:pos="548"/>
          <w:tab w:val="left" w:pos="7588"/>
          <w:tab w:val="right" w:pos="9361"/>
        </w:tabs>
        <w:rPr>
          <w:rFonts w:ascii="Arial" w:hAnsi="Arial"/>
          <w:b/>
          <w:bCs/>
          <w:color w:val="000000"/>
          <w:sz w:val="20"/>
          <w:szCs w:val="20"/>
        </w:rPr>
      </w:pPr>
    </w:p>
    <w:p w14:paraId="66042909" w14:textId="77777777" w:rsidR="00232E9C" w:rsidRDefault="00232E9C">
      <w:pPr>
        <w:tabs>
          <w:tab w:val="left" w:pos="548"/>
          <w:tab w:val="left" w:pos="7588"/>
          <w:tab w:val="right" w:pos="9361"/>
        </w:tabs>
        <w:rPr>
          <w:rFonts w:ascii="Arial" w:hAnsi="Arial"/>
          <w:color w:val="000000"/>
          <w:sz w:val="20"/>
          <w:szCs w:val="20"/>
        </w:rPr>
      </w:pPr>
    </w:p>
    <w:p w14:paraId="48A728E4" w14:textId="77777777" w:rsidR="00232E9C" w:rsidRDefault="00232E9C">
      <w:pPr>
        <w:tabs>
          <w:tab w:val="left" w:pos="548"/>
          <w:tab w:val="left" w:pos="7588"/>
          <w:tab w:val="right" w:pos="9361"/>
        </w:tabs>
        <w:rPr>
          <w:rFonts w:ascii="Arial" w:hAnsi="Arial"/>
          <w:color w:val="000000"/>
          <w:sz w:val="20"/>
          <w:szCs w:val="20"/>
        </w:rPr>
      </w:pPr>
    </w:p>
    <w:p w14:paraId="4FD89EE0" w14:textId="77777777" w:rsidR="00232E9C" w:rsidRDefault="00232E9C">
      <w:pPr>
        <w:tabs>
          <w:tab w:val="left" w:pos="548"/>
          <w:tab w:val="left" w:pos="7588"/>
          <w:tab w:val="right" w:pos="9361"/>
        </w:tabs>
        <w:rPr>
          <w:rFonts w:ascii="Arial" w:hAnsi="Arial"/>
          <w:color w:val="000000"/>
          <w:sz w:val="20"/>
          <w:szCs w:val="20"/>
        </w:rPr>
      </w:pPr>
    </w:p>
    <w:p w14:paraId="4453CE5E" w14:textId="77777777" w:rsidR="00232E9C" w:rsidRDefault="00232E9C">
      <w:pPr>
        <w:tabs>
          <w:tab w:val="left" w:pos="548"/>
          <w:tab w:val="left" w:pos="7588"/>
          <w:tab w:val="right" w:pos="9361"/>
        </w:tabs>
      </w:pPr>
    </w:p>
    <w:sectPr w:rsidR="00232E9C">
      <w:headerReference w:type="default" r:id="rId6"/>
      <w:footerReference w:type="even" r:id="rId7"/>
      <w:footerReference w:type="default" r:id="rId8"/>
      <w:headerReference w:type="first" r:id="rId9"/>
      <w:footerReference w:type="first" r:id="rId10"/>
      <w:pgSz w:w="11906" w:h="16838"/>
      <w:pgMar w:top="1693" w:right="1134" w:bottom="1134"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6280" w14:textId="77777777" w:rsidR="00532BCB" w:rsidRDefault="00532BCB">
      <w:r>
        <w:separator/>
      </w:r>
    </w:p>
  </w:endnote>
  <w:endnote w:type="continuationSeparator" w:id="0">
    <w:p w14:paraId="019B4EA1" w14:textId="77777777" w:rsidR="00532BCB" w:rsidRDefault="0053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233E" w14:textId="77777777" w:rsidR="00232E9C" w:rsidRDefault="00232E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76ED" w14:textId="77777777" w:rsidR="00232E9C" w:rsidRDefault="00232E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ED19" w14:textId="77777777" w:rsidR="00232E9C" w:rsidRDefault="00232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814FE" w14:textId="77777777" w:rsidR="00532BCB" w:rsidRDefault="00532BCB">
      <w:r>
        <w:separator/>
      </w:r>
    </w:p>
  </w:footnote>
  <w:footnote w:type="continuationSeparator" w:id="0">
    <w:p w14:paraId="3E40D0B0" w14:textId="77777777" w:rsidR="00532BCB" w:rsidRDefault="0053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CA78" w14:textId="77777777" w:rsidR="00232E9C" w:rsidRDefault="00232E9C">
    <w:pPr>
      <w:pStyle w:val="Sidehoved"/>
      <w:tabs>
        <w:tab w:val="left" w:pos="8816"/>
      </w:tabs>
    </w:pPr>
    <w:r>
      <w:rPr>
        <w:rFonts w:ascii="Arial" w:hAnsi="Arial"/>
      </w:rPr>
      <w:t>Det Anderkendte Trossamfund</w:t>
    </w:r>
    <w:r>
      <w:rPr>
        <w:rFonts w:ascii="Arial" w:hAnsi="Arial"/>
      </w:rPr>
      <w:tab/>
    </w:r>
    <w:r>
      <w:rPr>
        <w:rFonts w:ascii="Arial" w:hAnsi="Arial"/>
      </w:rPr>
      <w:tab/>
      <w:t xml:space="preserve">side </w:t>
    </w:r>
    <w:r>
      <w:fldChar w:fldCharType="begin"/>
    </w:r>
    <w:r>
      <w:instrText xml:space="preserve"> PAGE </w:instrText>
    </w:r>
    <w:r>
      <w:fldChar w:fldCharType="separate"/>
    </w:r>
    <w: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9E74" w14:textId="77777777" w:rsidR="00232E9C" w:rsidRDefault="00232E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0D"/>
    <w:rsid w:val="00077EFA"/>
    <w:rsid w:val="00204DB1"/>
    <w:rsid w:val="00232E9C"/>
    <w:rsid w:val="003A3DBE"/>
    <w:rsid w:val="004B7DBA"/>
    <w:rsid w:val="005047F4"/>
    <w:rsid w:val="00532BCB"/>
    <w:rsid w:val="00782979"/>
    <w:rsid w:val="00831D0D"/>
    <w:rsid w:val="00973F67"/>
    <w:rsid w:val="00CB479D"/>
    <w:rsid w:val="00DA5F15"/>
    <w:rsid w:val="00E07A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0063C0"/>
  <w15:chartTrackingRefBased/>
  <w15:docId w15:val="{FFAECE18-9C6C-406E-AF89-A62DD5CD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Overskrift3">
    <w:name w:val="heading 3"/>
    <w:basedOn w:val="Overskrift"/>
    <w:next w:val="Brdtekst"/>
    <w:qFormat/>
    <w:pPr>
      <w:outlineLvl w:val="2"/>
    </w:pPr>
    <w:rPr>
      <w:rFonts w:ascii="Times New Roman" w:hAnsi="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80"/>
      <w:u w:val="single"/>
    </w:rPr>
  </w:style>
  <w:style w:type="character" w:styleId="Strk">
    <w:name w:val="Strong"/>
    <w:qFormat/>
    <w:rPr>
      <w:b/>
      <w:bCs/>
    </w:rPr>
  </w:style>
  <w:style w:type="paragraph" w:styleId="Overskrift">
    <w:name w:val="TOC Heading"/>
    <w:basedOn w:val="Normal"/>
    <w:next w:val="Brdtekst"/>
    <w:qFormat/>
    <w:pPr>
      <w:keepNext/>
      <w:spacing w:before="240" w:after="120"/>
    </w:pPr>
    <w:rPr>
      <w:rFonts w:ascii="Arial"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Billedtekst1">
    <w:name w:val="Billedtekst1"/>
    <w:basedOn w:val="Normal"/>
    <w:pPr>
      <w:suppressLineNumbers/>
      <w:spacing w:before="120" w:after="120"/>
    </w:pPr>
    <w:rPr>
      <w:i/>
      <w:iCs/>
    </w:rPr>
  </w:style>
  <w:style w:type="paragraph" w:customStyle="1" w:styleId="Indeks">
    <w:name w:val="Indeks"/>
    <w:basedOn w:val="Normal"/>
    <w:pPr>
      <w:suppressLineNumbers/>
    </w:pPr>
  </w:style>
  <w:style w:type="paragraph" w:styleId="Sidehoved">
    <w:name w:val="header"/>
    <w:basedOn w:val="Normal"/>
    <w:pPr>
      <w:suppressLineNumbers/>
      <w:tabs>
        <w:tab w:val="center" w:pos="4819"/>
        <w:tab w:val="right" w:pos="9638"/>
      </w:tabs>
    </w:pPr>
  </w:style>
  <w:style w:type="paragraph" w:customStyle="1" w:styleId="Vandretlinje">
    <w:name w:val="Vandret linje"/>
    <w:basedOn w:val="Normal"/>
    <w:next w:val="Brdtekst"/>
    <w:pPr>
      <w:suppressLineNumbers/>
      <w:pBdr>
        <w:bottom w:val="double" w:sz="1" w:space="0" w:color="808080"/>
      </w:pBdr>
      <w:spacing w:after="283"/>
    </w:pPr>
    <w:rPr>
      <w:sz w:val="12"/>
      <w:szCs w:val="12"/>
    </w:rPr>
  </w:style>
  <w:style w:type="paragraph" w:customStyle="1" w:styleId="Standardtekst">
    <w:name w:val="Standardteks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1989</Words>
  <Characters>12137</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Klarholt</dc:creator>
  <cp:keywords/>
  <cp:lastModifiedBy>Baptistkirken i Danmark</cp:lastModifiedBy>
  <cp:revision>2</cp:revision>
  <cp:lastPrinted>2019-11-28T14:08:00Z</cp:lastPrinted>
  <dcterms:created xsi:type="dcterms:W3CDTF">2020-02-26T10:34:00Z</dcterms:created>
  <dcterms:modified xsi:type="dcterms:W3CDTF">2020-02-26T10:34:00Z</dcterms:modified>
</cp:coreProperties>
</file>